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color="000000" w:space="0" w:sz="0" w:val="none"/>
          <w:left w:color="000000" w:space="0" w:sz="0" w:val="none"/>
          <w:bottom w:color="000000" w:space="1" w:sz="12" w:val="single"/>
          <w:right w:color="000000" w:space="0" w:sz="0" w:val="none"/>
        </w:pBdr>
        <w:tabs>
          <w:tab w:val="right" w:leader="none" w:pos="9360"/>
        </w:tabs>
        <w:rPr>
          <w:rFonts w:ascii="Tahoma" w:cs="Tahoma" w:eastAsia="Tahoma" w:hAnsi="Tahoma"/>
          <w:b w:val="1"/>
          <w:sz w:val="20"/>
          <w:szCs w:val="20"/>
          <w:vertAlign w:val="baseline"/>
        </w:rPr>
      </w:pPr>
      <w:r w:rsidDel="00000000" w:rsidR="00000000" w:rsidRPr="00000000">
        <w:rPr>
          <w:rFonts w:ascii="Tahoma" w:cs="Tahoma" w:eastAsia="Tahoma" w:hAnsi="Tahoma"/>
          <w:b w:val="1"/>
          <w:smallCaps w:val="1"/>
          <w:sz w:val="36"/>
          <w:szCs w:val="36"/>
          <w:vertAlign w:val="baseline"/>
          <w:rtl w:val="0"/>
        </w:rPr>
        <w:t xml:space="preserve">Christopher Pollati </w:t>
      </w:r>
      <w:r w:rsidDel="00000000" w:rsidR="00000000" w:rsidRPr="00000000">
        <w:rPr>
          <w:rFonts w:ascii="Tahoma" w:cs="Tahoma" w:eastAsia="Tahoma" w:hAnsi="Tahoma"/>
          <w:b w:val="1"/>
          <w:smallCaps w:val="1"/>
          <w:sz w:val="32"/>
          <w:szCs w:val="32"/>
          <w:vertAlign w:val="baseline"/>
          <w:rtl w:val="0"/>
        </w:rPr>
        <w:t xml:space="preserve">(formerly Kossa)</w:t>
      </w:r>
      <w:r w:rsidDel="00000000" w:rsidR="00000000" w:rsidRPr="00000000">
        <w:rPr>
          <w:rFonts w:ascii="Tahoma" w:cs="Tahoma" w:eastAsia="Tahoma" w:hAnsi="Tahoma"/>
          <w:b w:val="1"/>
          <w:vertAlign w:val="baseline"/>
          <w:rtl w:val="0"/>
        </w:rPr>
        <w:tab/>
      </w:r>
      <w:hyperlink r:id="rId6">
        <w:r w:rsidDel="00000000" w:rsidR="00000000" w:rsidRPr="00000000">
          <w:rPr>
            <w:rFonts w:ascii="Tahoma" w:cs="Tahoma" w:eastAsia="Tahoma" w:hAnsi="Tahoma"/>
            <w:b w:val="1"/>
            <w:sz w:val="20"/>
            <w:szCs w:val="20"/>
            <w:vertAlign w:val="baseline"/>
            <w:rtl w:val="0"/>
          </w:rPr>
          <w:t xml:space="preserve">www.abattoir-sofware.com</w:t>
        </w:r>
      </w:hyperlink>
      <w:r w:rsidDel="00000000" w:rsidR="00000000" w:rsidRPr="00000000">
        <w:rPr>
          <w:rtl w:val="0"/>
        </w:rPr>
      </w:r>
    </w:p>
    <w:p w:rsidR="00000000" w:rsidDel="00000000" w:rsidP="00000000" w:rsidRDefault="00000000" w:rsidRPr="00000000" w14:paraId="00000002">
      <w:pPr>
        <w:pageBreakBefore w:val="0"/>
        <w:tabs>
          <w:tab w:val="right" w:leader="none" w:pos="9360"/>
        </w:tabs>
        <w:spacing w:after="0" w:before="60" w:lineRule="auto"/>
        <w:rPr>
          <w:rFonts w:ascii="Tahoma" w:cs="Tahoma" w:eastAsia="Tahoma" w:hAnsi="Tahoma"/>
          <w:vertAlign w:val="baseline"/>
        </w:rPr>
      </w:pPr>
      <w:r w:rsidDel="00000000" w:rsidR="00000000" w:rsidRPr="00000000">
        <w:rPr>
          <w:rFonts w:ascii="Tahoma" w:cs="Tahoma" w:eastAsia="Tahoma" w:hAnsi="Tahoma"/>
          <w:b w:val="1"/>
          <w:rtl w:val="0"/>
        </w:rPr>
        <w:t xml:space="preserve">Howell</w:t>
      </w:r>
      <w:r w:rsidDel="00000000" w:rsidR="00000000" w:rsidRPr="00000000">
        <w:rPr>
          <w:rFonts w:ascii="Tahoma" w:cs="Tahoma" w:eastAsia="Tahoma" w:hAnsi="Tahoma"/>
          <w:b w:val="1"/>
          <w:sz w:val="20"/>
          <w:szCs w:val="20"/>
          <w:vertAlign w:val="baseline"/>
          <w:rtl w:val="0"/>
        </w:rPr>
        <w:t xml:space="preserve">, NJ 07</w:t>
      </w:r>
      <w:r w:rsidDel="00000000" w:rsidR="00000000" w:rsidRPr="00000000">
        <w:rPr>
          <w:rFonts w:ascii="Tahoma" w:cs="Tahoma" w:eastAsia="Tahoma" w:hAnsi="Tahoma"/>
          <w:b w:val="1"/>
          <w:rtl w:val="0"/>
        </w:rPr>
        <w:t xml:space="preserve">731-2869</w:t>
      </w:r>
      <w:r w:rsidDel="00000000" w:rsidR="00000000" w:rsidRPr="00000000">
        <w:rPr>
          <w:rFonts w:ascii="Tahoma" w:cs="Tahoma" w:eastAsia="Tahoma" w:hAnsi="Tahoma"/>
          <w:b w:val="1"/>
          <w:vertAlign w:val="baseline"/>
          <w:rtl w:val="0"/>
        </w:rPr>
        <w:tab/>
        <w:t xml:space="preserve">973.931.3693</w:t>
      </w:r>
      <w:r w:rsidDel="00000000" w:rsidR="00000000" w:rsidRPr="00000000">
        <w:rPr>
          <w:rtl w:val="0"/>
        </w:rPr>
      </w:r>
    </w:p>
    <w:p w:rsidR="00000000" w:rsidDel="00000000" w:rsidP="00000000" w:rsidRDefault="00000000" w:rsidRPr="00000000" w14:paraId="00000003">
      <w:pPr>
        <w:pageBreakBefore w:val="0"/>
        <w:tabs>
          <w:tab w:val="right" w:leader="none" w:pos="9360"/>
        </w:tabs>
        <w:rPr>
          <w:rFonts w:ascii="Tahoma" w:cs="Tahoma" w:eastAsia="Tahoma" w:hAnsi="Tahoma"/>
          <w:vertAlign w:val="baseline"/>
        </w:rPr>
      </w:pPr>
      <w:hyperlink r:id="rId7">
        <w:r w:rsidDel="00000000" w:rsidR="00000000" w:rsidRPr="00000000">
          <w:rPr>
            <w:rFonts w:ascii="Tahoma" w:cs="Tahoma" w:eastAsia="Tahoma" w:hAnsi="Tahoma"/>
            <w:b w:val="1"/>
            <w:sz w:val="20"/>
            <w:szCs w:val="20"/>
            <w:vertAlign w:val="baseline"/>
            <w:rtl w:val="0"/>
          </w:rPr>
          <w:t xml:space="preserve">www.linkedin.com/in/christopherpollati</w:t>
        </w:r>
      </w:hyperlink>
      <w:r w:rsidDel="00000000" w:rsidR="00000000" w:rsidRPr="00000000">
        <w:rPr>
          <w:rFonts w:ascii="Tahoma" w:cs="Tahoma" w:eastAsia="Tahoma" w:hAnsi="Tahoma"/>
          <w:b w:val="1"/>
          <w:vertAlign w:val="baseline"/>
          <w:rtl w:val="0"/>
        </w:rPr>
        <w:tab/>
      </w:r>
      <w:hyperlink r:id="rId8">
        <w:r w:rsidDel="00000000" w:rsidR="00000000" w:rsidRPr="00000000">
          <w:rPr>
            <w:rFonts w:ascii="Tahoma" w:cs="Tahoma" w:eastAsia="Tahoma" w:hAnsi="Tahoma"/>
            <w:b w:val="1"/>
            <w:sz w:val="20"/>
            <w:szCs w:val="20"/>
            <w:vertAlign w:val="baseline"/>
            <w:rtl w:val="0"/>
          </w:rPr>
          <w:t xml:space="preserve">christopher.pollati@gmail.com</w:t>
        </w:r>
      </w:hyperlink>
      <w:r w:rsidDel="00000000" w:rsidR="00000000" w:rsidRPr="00000000">
        <w:rPr>
          <w:rtl w:val="0"/>
        </w:rPr>
      </w:r>
    </w:p>
    <w:p w:rsidR="00000000" w:rsidDel="00000000" w:rsidP="00000000" w:rsidRDefault="00000000" w:rsidRPr="00000000" w14:paraId="00000004">
      <w:pPr>
        <w:pageBreakBefore w:val="0"/>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5">
      <w:pPr>
        <w:pageBreakBefore w:val="0"/>
        <w:tabs>
          <w:tab w:val="right" w:leader="none" w:pos="9807"/>
        </w:tabs>
        <w:spacing w:after="0" w:before="60" w:lineRule="auto"/>
        <w:jc w:val="both"/>
        <w:rPr>
          <w:rFonts w:ascii="Tahoma" w:cs="Tahoma" w:eastAsia="Tahoma" w:hAnsi="Tahoma"/>
          <w:sz w:val="21"/>
          <w:szCs w:val="21"/>
          <w:vertAlign w:val="baseline"/>
        </w:rPr>
      </w:pPr>
      <w:r w:rsidDel="00000000" w:rsidR="00000000" w:rsidRPr="00000000">
        <w:rPr>
          <w:rFonts w:ascii="Tahoma" w:cs="Tahoma" w:eastAsia="Tahoma" w:hAnsi="Tahoma"/>
          <w:b w:val="1"/>
          <w:sz w:val="22"/>
          <w:szCs w:val="22"/>
          <w:vertAlign w:val="baseline"/>
          <w:rtl w:val="0"/>
        </w:rPr>
        <w:t xml:space="preserve">Game and Application Development | Workflow Performance Improvement</w:t>
      </w:r>
      <w:r w:rsidDel="00000000" w:rsidR="00000000" w:rsidRPr="00000000">
        <w:rPr>
          <w:rtl w:val="0"/>
        </w:rPr>
      </w:r>
    </w:p>
    <w:p w:rsidR="00000000" w:rsidDel="00000000" w:rsidP="00000000" w:rsidRDefault="00000000" w:rsidRPr="00000000" w14:paraId="00000006">
      <w:pPr>
        <w:tabs>
          <w:tab w:val="right" w:leader="none" w:pos="9807"/>
        </w:tabs>
        <w:spacing w:line="276" w:lineRule="auto"/>
        <w:jc w:val="both"/>
        <w:rPr>
          <w:rFonts w:ascii="Tahoma" w:cs="Tahoma" w:eastAsia="Tahoma" w:hAnsi="Tahoma"/>
          <w:color w:val="0e0e0e"/>
          <w:sz w:val="21"/>
          <w:szCs w:val="21"/>
        </w:rPr>
      </w:pPr>
      <w:r w:rsidDel="00000000" w:rsidR="00000000" w:rsidRPr="00000000">
        <w:rPr>
          <w:rFonts w:ascii="Tahoma" w:cs="Tahoma" w:eastAsia="Tahoma" w:hAnsi="Tahoma"/>
          <w:color w:val="0e0e0e"/>
          <w:sz w:val="21"/>
          <w:szCs w:val="21"/>
          <w:rtl w:val="0"/>
        </w:rPr>
        <w:t xml:space="preserve">Programmer specializing in digital and traditional art, skilled in developing games and applications to increase efficiency and enhance learning. Thrives on understanding how things work, optimizing processes, and educating others. Experienced with diverse programming languages, development environments, and software tools. Adept at solving challenges and delivering innovative solutions.</w:t>
      </w:r>
    </w:p>
    <w:p w:rsidR="00000000" w:rsidDel="00000000" w:rsidP="00000000" w:rsidRDefault="00000000" w:rsidRPr="00000000" w14:paraId="00000007">
      <w:pPr>
        <w:pageBreakBefore w:val="0"/>
        <w:tabs>
          <w:tab w:val="right" w:leader="none" w:pos="9807"/>
        </w:tabs>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8">
      <w:pPr>
        <w:pageBreakBefore w:val="0"/>
        <w:tabs>
          <w:tab w:val="left" w:leader="none" w:pos="3280"/>
          <w:tab w:val="left" w:leader="none" w:pos="6480"/>
        </w:tabs>
        <w:jc w:val="both"/>
        <w:rPr>
          <w:rFonts w:ascii="Tahoma" w:cs="Tahoma" w:eastAsia="Tahoma" w:hAnsi="Tahoma"/>
          <w:vertAlign w:val="baseline"/>
        </w:rPr>
      </w:pPr>
      <w:r w:rsidDel="00000000" w:rsidR="00000000" w:rsidRPr="00000000">
        <w:rPr>
          <w:rFonts w:ascii="Tahoma" w:cs="Tahoma" w:eastAsia="Tahoma" w:hAnsi="Tahoma"/>
          <w:b w:val="1"/>
          <w:smallCaps w:val="1"/>
          <w:sz w:val="28"/>
          <w:szCs w:val="28"/>
          <w:vertAlign w:val="baseline"/>
          <w:rtl w:val="0"/>
        </w:rPr>
        <w:t xml:space="preserve">Skills</w:t>
      </w:r>
      <w:r w:rsidDel="00000000" w:rsidR="00000000" w:rsidRPr="00000000">
        <w:rPr>
          <w:rtl w:val="0"/>
        </w:rPr>
      </w:r>
    </w:p>
    <w:p w:rsidR="00000000" w:rsidDel="00000000" w:rsidP="00000000" w:rsidRDefault="00000000" w:rsidRPr="00000000" w14:paraId="00000009">
      <w:pPr>
        <w:pageBreakBefore w:val="0"/>
        <w:tabs>
          <w:tab w:val="left" w:leader="none" w:pos="3280"/>
          <w:tab w:val="left" w:leader="none" w:pos="6480"/>
        </w:tabs>
        <w:rPr>
          <w:rFonts w:ascii="Tahoma" w:cs="Tahoma" w:eastAsia="Tahoma" w:hAnsi="Tahoma"/>
          <w:vertAlign w:val="baseline"/>
        </w:rPr>
      </w:pPr>
      <w:r w:rsidDel="00000000" w:rsidR="00000000" w:rsidRPr="00000000">
        <w:rPr>
          <w:rtl w:val="0"/>
        </w:rPr>
      </w:r>
    </w:p>
    <w:tbl>
      <w:tblPr>
        <w:tblStyle w:val="Table1"/>
        <w:tblW w:w="9585.0" w:type="dxa"/>
        <w:jc w:val="left"/>
        <w:tblInd w:w="-108.0" w:type="dxa"/>
        <w:tblLayout w:type="fixed"/>
        <w:tblLook w:val="0000"/>
      </w:tblPr>
      <w:tblGrid>
        <w:gridCol w:w="2715"/>
        <w:gridCol w:w="6870"/>
        <w:tblGridChange w:id="0">
          <w:tblGrid>
            <w:gridCol w:w="2715"/>
            <w:gridCol w:w="6870"/>
          </w:tblGrid>
        </w:tblGridChange>
      </w:tblGrid>
      <w:tr>
        <w:trPr>
          <w:cantSplit w:val="0"/>
          <w:tblHeader w:val="0"/>
        </w:trPr>
        <w:tc>
          <w:tcPr>
            <w:shd w:fill="auto" w:val="cle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Programming:</w:t>
            </w:r>
            <w:r w:rsidDel="00000000" w:rsidR="00000000" w:rsidRPr="00000000">
              <w:rPr>
                <w:rtl w:val="0"/>
              </w:rPr>
            </w:r>
          </w:p>
        </w:tc>
        <w:tc>
          <w:tcPr>
            <w:shd w:fill="auto" w:val="cle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PHP, Javascript, </w:t>
            </w:r>
            <w:r w:rsidDel="00000000" w:rsidR="00000000" w:rsidRPr="00000000">
              <w:rPr>
                <w:rFonts w:ascii="Tahoma" w:cs="Tahoma" w:eastAsia="Tahoma" w:hAnsi="Tahoma"/>
                <w:sz w:val="21"/>
                <w:szCs w:val="21"/>
                <w:rtl w:val="0"/>
              </w:rPr>
              <w:t xml:space="preserve">C#, </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Java, </w:t>
            </w:r>
            <w:r w:rsidDel="00000000" w:rsidR="00000000" w:rsidRPr="00000000">
              <w:rPr>
                <w:rFonts w:ascii="Tahoma" w:cs="Tahoma" w:eastAsia="Tahoma" w:hAnsi="Tahoma"/>
                <w:sz w:val="21"/>
                <w:szCs w:val="21"/>
                <w:rtl w:val="0"/>
              </w:rPr>
              <w:t xml:space="preserve">ActionScript 3, </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Python, and C/C++</w:t>
            </w: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Development Software:</w:t>
            </w:r>
            <w:r w:rsidDel="00000000" w:rsidR="00000000" w:rsidRPr="00000000">
              <w:rPr>
                <w:rtl w:val="0"/>
              </w:rPr>
            </w:r>
          </w:p>
        </w:tc>
        <w:tc>
          <w:tcPr>
            <w:shd w:fill="auto" w:val="cle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i w:val="1"/>
                <w:smallCaps w:val="0"/>
                <w:strike w:val="0"/>
                <w:color w:val="000000"/>
                <w:sz w:val="20"/>
                <w:szCs w:val="20"/>
                <w:u w:val="none"/>
                <w:shd w:fill="auto" w:val="clear"/>
                <w:vertAlign w:val="baseline"/>
              </w:rPr>
            </w:pPr>
            <w:r w:rsidDel="00000000" w:rsidR="00000000" w:rsidRPr="00000000">
              <w:rPr>
                <w:rFonts w:ascii="Tahoma" w:cs="Tahoma" w:eastAsia="Tahoma" w:hAnsi="Tahoma"/>
                <w:i w:val="1"/>
                <w:sz w:val="21"/>
                <w:szCs w:val="21"/>
                <w:rtl w:val="0"/>
              </w:rPr>
              <w:t xml:space="preserve">Visual Studio Code</w:t>
            </w:r>
            <w:r w:rsidDel="00000000" w:rsidR="00000000" w:rsidRPr="00000000">
              <w:rPr>
                <w:rFonts w:ascii="Tahoma" w:cs="Tahoma" w:eastAsia="Tahoma" w:hAnsi="Tahoma"/>
                <w:sz w:val="21"/>
                <w:szCs w:val="21"/>
                <w:rtl w:val="0"/>
              </w:rPr>
              <w:t xml:space="preserve">,</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 </w:t>
            </w:r>
            <w:r w:rsidDel="00000000" w:rsidR="00000000" w:rsidRPr="00000000">
              <w:rPr>
                <w:rFonts w:ascii="Tahoma" w:cs="Tahoma" w:eastAsia="Tahoma" w:hAnsi="Tahoma"/>
                <w:i w:val="1"/>
                <w:smallCaps w:val="0"/>
                <w:strike w:val="0"/>
                <w:color w:val="000000"/>
                <w:sz w:val="21"/>
                <w:szCs w:val="21"/>
                <w:u w:val="none"/>
                <w:shd w:fill="auto" w:val="clear"/>
                <w:vertAlign w:val="baseline"/>
                <w:rtl w:val="0"/>
              </w:rPr>
              <w:t xml:space="preserve">Visual Studio</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 </w:t>
            </w:r>
            <w:r w:rsidDel="00000000" w:rsidR="00000000" w:rsidRPr="00000000">
              <w:rPr>
                <w:rFonts w:ascii="Tahoma" w:cs="Tahoma" w:eastAsia="Tahoma" w:hAnsi="Tahoma"/>
                <w:i w:val="1"/>
                <w:smallCaps w:val="0"/>
                <w:strike w:val="0"/>
                <w:color w:val="000000"/>
                <w:sz w:val="21"/>
                <w:szCs w:val="21"/>
                <w:u w:val="none"/>
                <w:shd w:fill="auto" w:val="clear"/>
                <w:vertAlign w:val="baseline"/>
                <w:rtl w:val="0"/>
              </w:rPr>
              <w:t xml:space="preserve">Xcode</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 </w:t>
            </w:r>
            <w:r w:rsidDel="00000000" w:rsidR="00000000" w:rsidRPr="00000000">
              <w:rPr>
                <w:rFonts w:ascii="Tahoma" w:cs="Tahoma" w:eastAsia="Tahoma" w:hAnsi="Tahoma"/>
                <w:i w:val="1"/>
                <w:sz w:val="21"/>
                <w:szCs w:val="21"/>
                <w:rtl w:val="0"/>
              </w:rPr>
              <w:t xml:space="preserve">Eclipse</w:t>
            </w:r>
            <w:r w:rsidDel="00000000" w:rsidR="00000000" w:rsidRPr="00000000">
              <w:rPr>
                <w:rFonts w:ascii="Tahoma" w:cs="Tahoma" w:eastAsia="Tahoma" w:hAnsi="Tahoma"/>
                <w:sz w:val="21"/>
                <w:szCs w:val="21"/>
                <w:rtl w:val="0"/>
              </w:rPr>
              <w:t xml:space="preserve">, </w:t>
            </w:r>
            <w:r w:rsidDel="00000000" w:rsidR="00000000" w:rsidRPr="00000000">
              <w:rPr>
                <w:rFonts w:ascii="Tahoma" w:cs="Tahoma" w:eastAsia="Tahoma" w:hAnsi="Tahoma"/>
                <w:i w:val="1"/>
                <w:sz w:val="21"/>
                <w:szCs w:val="21"/>
                <w:rtl w:val="0"/>
              </w:rPr>
              <w:t xml:space="preserve">IntelliJ</w:t>
            </w:r>
            <w:r w:rsidDel="00000000" w:rsidR="00000000" w:rsidRPr="00000000">
              <w:rPr>
                <w:rFonts w:ascii="Tahoma" w:cs="Tahoma" w:eastAsia="Tahoma" w:hAnsi="Tahoma"/>
                <w:sz w:val="21"/>
                <w:szCs w:val="21"/>
                <w:rtl w:val="0"/>
              </w:rPr>
              <w:t xml:space="preserve">/</w:t>
            </w:r>
            <w:r w:rsidDel="00000000" w:rsidR="00000000" w:rsidRPr="00000000">
              <w:rPr>
                <w:rFonts w:ascii="Tahoma" w:cs="Tahoma" w:eastAsia="Tahoma" w:hAnsi="Tahoma"/>
                <w:i w:val="1"/>
                <w:sz w:val="21"/>
                <w:szCs w:val="21"/>
                <w:rtl w:val="0"/>
              </w:rPr>
              <w:t xml:space="preserve">Android Studio, </w:t>
            </w:r>
            <w:r w:rsidDel="00000000" w:rsidR="00000000" w:rsidRPr="00000000">
              <w:rPr>
                <w:rFonts w:ascii="Tahoma" w:cs="Tahoma" w:eastAsia="Tahoma" w:hAnsi="Tahoma"/>
                <w:sz w:val="21"/>
                <w:szCs w:val="21"/>
                <w:rtl w:val="0"/>
              </w:rPr>
              <w:t xml:space="preserve">Git, </w:t>
            </w:r>
            <w:r w:rsidDel="00000000" w:rsidR="00000000" w:rsidRPr="00000000">
              <w:rPr>
                <w:rFonts w:ascii="Tahoma" w:cs="Tahoma" w:eastAsia="Tahoma" w:hAnsi="Tahoma"/>
                <w:i w:val="1"/>
                <w:smallCaps w:val="0"/>
                <w:strike w:val="0"/>
                <w:color w:val="000000"/>
                <w:sz w:val="21"/>
                <w:szCs w:val="21"/>
                <w:u w:val="none"/>
                <w:shd w:fill="auto" w:val="clear"/>
                <w:vertAlign w:val="baseline"/>
                <w:rtl w:val="0"/>
              </w:rPr>
              <w:t xml:space="preserve">GitHub</w:t>
            </w:r>
            <w:r w:rsidDel="00000000" w:rsidR="00000000" w:rsidRPr="00000000">
              <w:rPr>
                <w:rFonts w:ascii="Tahoma" w:cs="Tahoma" w:eastAsia="Tahoma" w:hAnsi="Tahoma"/>
                <w:sz w:val="21"/>
                <w:szCs w:val="21"/>
                <w:rtl w:val="0"/>
              </w:rPr>
              <w:t xml:space="preserve">, </w:t>
            </w:r>
            <w:r w:rsidDel="00000000" w:rsidR="00000000" w:rsidRPr="00000000">
              <w:rPr>
                <w:rFonts w:ascii="Tahoma" w:cs="Tahoma" w:eastAsia="Tahoma" w:hAnsi="Tahoma"/>
                <w:i w:val="1"/>
                <w:smallCaps w:val="0"/>
                <w:strike w:val="0"/>
                <w:color w:val="000000"/>
                <w:sz w:val="21"/>
                <w:szCs w:val="21"/>
                <w:u w:val="none"/>
                <w:shd w:fill="auto" w:val="clear"/>
                <w:vertAlign w:val="baseline"/>
                <w:rtl w:val="0"/>
              </w:rPr>
              <w:t xml:space="preserve">GitLab</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 </w:t>
            </w:r>
            <w:r w:rsidDel="00000000" w:rsidR="00000000" w:rsidRPr="00000000">
              <w:rPr>
                <w:rFonts w:ascii="Tahoma" w:cs="Tahoma" w:eastAsia="Tahoma" w:hAnsi="Tahoma"/>
                <w:i w:val="1"/>
                <w:smallCaps w:val="0"/>
                <w:strike w:val="0"/>
                <w:color w:val="000000"/>
                <w:sz w:val="21"/>
                <w:szCs w:val="21"/>
                <w:u w:val="none"/>
                <w:shd w:fill="auto" w:val="clear"/>
                <w:vertAlign w:val="baseline"/>
                <w:rtl w:val="0"/>
              </w:rPr>
              <w:t xml:space="preserve">Trello</w:t>
            </w:r>
            <w:r w:rsidDel="00000000" w:rsidR="00000000" w:rsidRPr="00000000">
              <w:rPr>
                <w:rFonts w:ascii="Tahoma" w:cs="Tahoma" w:eastAsia="Tahoma" w:hAnsi="Tahoma"/>
                <w:sz w:val="21"/>
                <w:szCs w:val="21"/>
                <w:rtl w:val="0"/>
              </w:rPr>
              <w:t xml:space="preserve">, </w:t>
            </w:r>
            <w:r w:rsidDel="00000000" w:rsidR="00000000" w:rsidRPr="00000000">
              <w:rPr>
                <w:rFonts w:ascii="Tahoma" w:cs="Tahoma" w:eastAsia="Tahoma" w:hAnsi="Tahoma"/>
                <w:i w:val="1"/>
                <w:sz w:val="21"/>
                <w:szCs w:val="21"/>
                <w:rtl w:val="0"/>
              </w:rPr>
              <w:t xml:space="preserve">Slack</w:t>
            </w:r>
            <w:r w:rsidDel="00000000" w:rsidR="00000000" w:rsidRPr="00000000">
              <w:rPr>
                <w:rFonts w:ascii="Tahoma" w:cs="Tahoma" w:eastAsia="Tahoma" w:hAnsi="Tahoma"/>
                <w:sz w:val="21"/>
                <w:szCs w:val="21"/>
                <w:rtl w:val="0"/>
              </w:rPr>
              <w:t xml:space="preserve">, and </w:t>
            </w:r>
            <w:r w:rsidDel="00000000" w:rsidR="00000000" w:rsidRPr="00000000">
              <w:rPr>
                <w:rFonts w:ascii="Tahoma" w:cs="Tahoma" w:eastAsia="Tahoma" w:hAnsi="Tahoma"/>
                <w:i w:val="1"/>
                <w:smallCaps w:val="0"/>
                <w:strike w:val="0"/>
                <w:color w:val="000000"/>
                <w:sz w:val="21"/>
                <w:szCs w:val="21"/>
                <w:u w:val="none"/>
                <w:shd w:fill="auto" w:val="clear"/>
                <w:vertAlign w:val="baseline"/>
                <w:rtl w:val="0"/>
              </w:rPr>
              <w:t xml:space="preserve">Jira</w:t>
            </w: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Other Software:</w:t>
            </w:r>
            <w:r w:rsidDel="00000000" w:rsidR="00000000" w:rsidRPr="00000000">
              <w:rPr>
                <w:rtl w:val="0"/>
              </w:rPr>
            </w:r>
          </w:p>
        </w:tc>
        <w:tc>
          <w:tcPr>
            <w:shd w:fill="auto" w:val="cle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both"/>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i w:val="1"/>
                <w:sz w:val="21"/>
                <w:szCs w:val="21"/>
                <w:rtl w:val="0"/>
              </w:rPr>
              <w:t xml:space="preserve">Ubuntu</w:t>
            </w:r>
            <w:r w:rsidDel="00000000" w:rsidR="00000000" w:rsidRPr="00000000">
              <w:rPr>
                <w:rFonts w:ascii="Tahoma" w:cs="Tahoma" w:eastAsia="Tahoma" w:hAnsi="Tahoma"/>
                <w:sz w:val="21"/>
                <w:szCs w:val="21"/>
                <w:rtl w:val="0"/>
              </w:rPr>
              <w:t xml:space="preserve"> Linux, </w:t>
            </w:r>
            <w:r w:rsidDel="00000000" w:rsidR="00000000" w:rsidRPr="00000000">
              <w:rPr>
                <w:rFonts w:ascii="Tahoma" w:cs="Tahoma" w:eastAsia="Tahoma" w:hAnsi="Tahoma"/>
                <w:i w:val="1"/>
                <w:sz w:val="21"/>
                <w:szCs w:val="21"/>
                <w:rtl w:val="0"/>
              </w:rPr>
              <w:t xml:space="preserve">Figma</w:t>
            </w:r>
            <w:r w:rsidDel="00000000" w:rsidR="00000000" w:rsidRPr="00000000">
              <w:rPr>
                <w:rFonts w:ascii="Tahoma" w:cs="Tahoma" w:eastAsia="Tahoma" w:hAnsi="Tahoma"/>
                <w:sz w:val="21"/>
                <w:szCs w:val="21"/>
                <w:rtl w:val="0"/>
              </w:rPr>
              <w:t xml:space="preserve">, </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Adobe </w:t>
            </w:r>
            <w:r w:rsidDel="00000000" w:rsidR="00000000" w:rsidRPr="00000000">
              <w:rPr>
                <w:rFonts w:ascii="Tahoma" w:cs="Tahoma" w:eastAsia="Tahoma" w:hAnsi="Tahoma"/>
                <w:i w:val="1"/>
                <w:smallCaps w:val="0"/>
                <w:strike w:val="0"/>
                <w:color w:val="000000"/>
                <w:sz w:val="21"/>
                <w:szCs w:val="21"/>
                <w:u w:val="none"/>
                <w:shd w:fill="auto" w:val="clear"/>
                <w:vertAlign w:val="baseline"/>
                <w:rtl w:val="0"/>
              </w:rPr>
              <w:t xml:space="preserve">Creative Cloud</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 </w:t>
            </w:r>
            <w:r w:rsidDel="00000000" w:rsidR="00000000" w:rsidRPr="00000000">
              <w:rPr>
                <w:rFonts w:ascii="Tahoma" w:cs="Tahoma" w:eastAsia="Tahoma" w:hAnsi="Tahoma"/>
                <w:i w:val="1"/>
                <w:sz w:val="21"/>
                <w:szCs w:val="21"/>
                <w:rtl w:val="0"/>
              </w:rPr>
              <w:t xml:space="preserve">Google</w:t>
            </w:r>
            <w:r w:rsidDel="00000000" w:rsidR="00000000" w:rsidRPr="00000000">
              <w:rPr>
                <w:rFonts w:ascii="Tahoma" w:cs="Tahoma" w:eastAsia="Tahoma" w:hAnsi="Tahoma"/>
                <w:sz w:val="21"/>
                <w:szCs w:val="21"/>
                <w:rtl w:val="0"/>
              </w:rPr>
              <w:t xml:space="preserve"> </w:t>
            </w:r>
            <w:r w:rsidDel="00000000" w:rsidR="00000000" w:rsidRPr="00000000">
              <w:rPr>
                <w:rFonts w:ascii="Tahoma" w:cs="Tahoma" w:eastAsia="Tahoma" w:hAnsi="Tahoma"/>
                <w:i w:val="1"/>
                <w:sz w:val="21"/>
                <w:szCs w:val="21"/>
                <w:rtl w:val="0"/>
              </w:rPr>
              <w:t xml:space="preserve">Workspace,</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 Microsoft </w:t>
            </w:r>
            <w:r w:rsidDel="00000000" w:rsidR="00000000" w:rsidRPr="00000000">
              <w:rPr>
                <w:rFonts w:ascii="Tahoma" w:cs="Tahoma" w:eastAsia="Tahoma" w:hAnsi="Tahoma"/>
                <w:i w:val="1"/>
                <w:smallCaps w:val="0"/>
                <w:strike w:val="0"/>
                <w:color w:val="000000"/>
                <w:sz w:val="21"/>
                <w:szCs w:val="21"/>
                <w:u w:val="none"/>
                <w:shd w:fill="auto" w:val="clear"/>
                <w:vertAlign w:val="baseline"/>
                <w:rtl w:val="0"/>
              </w:rPr>
              <w:t xml:space="preserve">Office</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w:t>
            </w:r>
            <w:r w:rsidDel="00000000" w:rsidR="00000000" w:rsidRPr="00000000">
              <w:rPr>
                <w:rFonts w:ascii="Tahoma" w:cs="Tahoma" w:eastAsia="Tahoma" w:hAnsi="Tahoma"/>
                <w:sz w:val="21"/>
                <w:szCs w:val="21"/>
                <w:rtl w:val="0"/>
              </w:rPr>
              <w:t xml:space="preserve"> and Document Foundation's </w:t>
            </w:r>
            <w:r w:rsidDel="00000000" w:rsidR="00000000" w:rsidRPr="00000000">
              <w:rPr>
                <w:rFonts w:ascii="Tahoma" w:cs="Tahoma" w:eastAsia="Tahoma" w:hAnsi="Tahoma"/>
                <w:i w:val="1"/>
                <w:sz w:val="21"/>
                <w:szCs w:val="21"/>
                <w:rtl w:val="0"/>
              </w:rPr>
              <w:t xml:space="preserve">LibreOffice</w:t>
            </w:r>
            <w:r w:rsidDel="00000000" w:rsidR="00000000" w:rsidRPr="00000000">
              <w:rPr>
                <w:rtl w:val="0"/>
              </w:rPr>
            </w:r>
          </w:p>
        </w:tc>
      </w:tr>
    </w:tbl>
    <w:p w:rsidR="00000000" w:rsidDel="00000000" w:rsidP="00000000" w:rsidRDefault="00000000" w:rsidRPr="00000000" w14:paraId="00000010">
      <w:pPr>
        <w:pageBreakBefore w:val="0"/>
        <w:tabs>
          <w:tab w:val="left" w:leader="none" w:pos="3280"/>
          <w:tab w:val="left" w:leader="none" w:pos="6480"/>
        </w:tabs>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1">
      <w:pPr>
        <w:pageBreakBefore w:val="0"/>
        <w:tabs>
          <w:tab w:val="left" w:leader="none" w:pos="3280"/>
          <w:tab w:val="left" w:leader="none" w:pos="6480"/>
        </w:tabs>
        <w:jc w:val="both"/>
        <w:rPr>
          <w:rFonts w:ascii="Tahoma" w:cs="Tahoma" w:eastAsia="Tahoma" w:hAnsi="Tahoma"/>
          <w:vertAlign w:val="baseline"/>
        </w:rPr>
      </w:pPr>
      <w:r w:rsidDel="00000000" w:rsidR="00000000" w:rsidRPr="00000000">
        <w:rPr>
          <w:rFonts w:ascii="Tahoma" w:cs="Tahoma" w:eastAsia="Tahoma" w:hAnsi="Tahoma"/>
          <w:b w:val="1"/>
          <w:smallCaps w:val="1"/>
          <w:sz w:val="28"/>
          <w:szCs w:val="28"/>
          <w:vertAlign w:val="baseline"/>
          <w:rtl w:val="0"/>
        </w:rPr>
        <w:t xml:space="preserve">Work Experience</w:t>
      </w:r>
      <w:r w:rsidDel="00000000" w:rsidR="00000000" w:rsidRPr="00000000">
        <w:rPr>
          <w:rtl w:val="0"/>
        </w:rPr>
      </w:r>
    </w:p>
    <w:p w:rsidR="00000000" w:rsidDel="00000000" w:rsidP="00000000" w:rsidRDefault="00000000" w:rsidRPr="00000000" w14:paraId="00000012">
      <w:pPr>
        <w:pageBreakBefore w:val="0"/>
        <w:tabs>
          <w:tab w:val="right" w:leader="none" w:pos="9847"/>
        </w:tabs>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3">
      <w:pPr>
        <w:pageBreakBefore w:val="0"/>
        <w:tabs>
          <w:tab w:val="right" w:leader="none" w:pos="9360"/>
        </w:tabs>
        <w:jc w:val="both"/>
        <w:rPr>
          <w:rFonts w:ascii="Tahoma" w:cs="Tahoma" w:eastAsia="Tahoma" w:hAnsi="Tahoma"/>
          <w:b w:val="1"/>
          <w:sz w:val="21"/>
          <w:szCs w:val="21"/>
          <w:vertAlign w:val="baseline"/>
        </w:rPr>
      </w:pPr>
      <w:r w:rsidDel="00000000" w:rsidR="00000000" w:rsidRPr="00000000">
        <w:rPr>
          <w:rFonts w:ascii="Tahoma" w:cs="Tahoma" w:eastAsia="Tahoma" w:hAnsi="Tahoma"/>
          <w:b w:val="1"/>
          <w:sz w:val="21"/>
          <w:szCs w:val="21"/>
          <w:vertAlign w:val="baseline"/>
          <w:rtl w:val="0"/>
        </w:rPr>
        <w:t xml:space="preserve">KILLER SNAILS</w:t>
      </w:r>
      <w:r w:rsidDel="00000000" w:rsidR="00000000" w:rsidRPr="00000000">
        <w:rPr>
          <w:rFonts w:ascii="Tahoma" w:cs="Tahoma" w:eastAsia="Tahoma" w:hAnsi="Tahoma"/>
          <w:sz w:val="21"/>
          <w:szCs w:val="21"/>
          <w:vertAlign w:val="baseline"/>
          <w:rtl w:val="0"/>
        </w:rPr>
        <w:t xml:space="preserve">, </w:t>
      </w:r>
      <w:r w:rsidDel="00000000" w:rsidR="00000000" w:rsidRPr="00000000">
        <w:rPr>
          <w:rFonts w:ascii="Tahoma" w:cs="Tahoma" w:eastAsia="Tahoma" w:hAnsi="Tahoma"/>
          <w:sz w:val="21"/>
          <w:szCs w:val="21"/>
          <w:rtl w:val="0"/>
        </w:rPr>
        <w:t xml:space="preserve">Brooklyn</w:t>
      </w:r>
      <w:r w:rsidDel="00000000" w:rsidR="00000000" w:rsidRPr="00000000">
        <w:rPr>
          <w:rFonts w:ascii="Tahoma" w:cs="Tahoma" w:eastAsia="Tahoma" w:hAnsi="Tahoma"/>
          <w:sz w:val="21"/>
          <w:szCs w:val="21"/>
          <w:vertAlign w:val="baseline"/>
          <w:rtl w:val="0"/>
        </w:rPr>
        <w:t xml:space="preserve">, NY</w:t>
        <w:tab/>
      </w:r>
      <w:r w:rsidDel="00000000" w:rsidR="00000000" w:rsidRPr="00000000">
        <w:rPr>
          <w:rFonts w:ascii="Tahoma" w:cs="Tahoma" w:eastAsia="Tahoma" w:hAnsi="Tahoma"/>
          <w:b w:val="1"/>
          <w:sz w:val="21"/>
          <w:szCs w:val="21"/>
          <w:vertAlign w:val="baseline"/>
          <w:rtl w:val="0"/>
        </w:rPr>
        <w:t xml:space="preserve">Sep 2017 – Present</w:t>
      </w:r>
    </w:p>
    <w:p w:rsidR="00000000" w:rsidDel="00000000" w:rsidP="00000000" w:rsidRDefault="00000000" w:rsidRPr="00000000" w14:paraId="00000014">
      <w:pPr>
        <w:pageBreakBefore w:val="0"/>
        <w:tabs>
          <w:tab w:val="right" w:leader="none" w:pos="8939"/>
        </w:tabs>
        <w:spacing w:after="0" w:before="58" w:lineRule="auto"/>
        <w:jc w:val="both"/>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Director of Software</w:t>
      </w:r>
      <w:r w:rsidDel="00000000" w:rsidR="00000000" w:rsidRPr="00000000">
        <w:rPr>
          <w:rFonts w:ascii="Tahoma" w:cs="Tahoma" w:eastAsia="Tahoma" w:hAnsi="Tahoma"/>
          <w:b w:val="1"/>
          <w:sz w:val="21"/>
          <w:szCs w:val="21"/>
          <w:vertAlign w:val="baseline"/>
          <w:rtl w:val="0"/>
        </w:rPr>
        <w:t xml:space="preserve"> Develop</w:t>
      </w:r>
      <w:r w:rsidDel="00000000" w:rsidR="00000000" w:rsidRPr="00000000">
        <w:rPr>
          <w:rFonts w:ascii="Tahoma" w:cs="Tahoma" w:eastAsia="Tahoma" w:hAnsi="Tahoma"/>
          <w:b w:val="1"/>
          <w:sz w:val="21"/>
          <w:szCs w:val="21"/>
          <w:rtl w:val="0"/>
        </w:rPr>
        <w:t xml:space="preserve">ment</w:t>
      </w:r>
    </w:p>
    <w:p w:rsidR="00000000" w:rsidDel="00000000" w:rsidP="00000000" w:rsidRDefault="00000000" w:rsidRPr="00000000" w14:paraId="00000015">
      <w:pPr>
        <w:pageBreakBefore w:val="0"/>
        <w:tabs>
          <w:tab w:val="right" w:leader="none" w:pos="8939"/>
        </w:tabs>
        <w:spacing w:after="0" w:before="58" w:lineRule="auto"/>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BioDive (Android/iOS/WebGL), WaterWays (Android/iOS/WebGL)</w:t>
      </w:r>
    </w:p>
    <w:p w:rsidR="00000000" w:rsidDel="00000000" w:rsidP="00000000" w:rsidRDefault="00000000" w:rsidRPr="00000000" w14:paraId="00000016">
      <w:pPr>
        <w:pageBreakBefore w:val="0"/>
        <w:tabs>
          <w:tab w:val="right" w:leader="none" w:pos="8939"/>
        </w:tabs>
        <w:spacing w:after="0" w:before="58" w:lineRule="auto"/>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U.S. Patent 11763691, </w:t>
      </w:r>
      <w:r w:rsidDel="00000000" w:rsidR="00000000" w:rsidRPr="00000000">
        <w:rPr>
          <w:rFonts w:ascii="Tahoma" w:cs="Tahoma" w:eastAsia="Tahoma" w:hAnsi="Tahoma"/>
          <w:i w:val="1"/>
          <w:sz w:val="21"/>
          <w:szCs w:val="21"/>
          <w:rtl w:val="0"/>
        </w:rPr>
        <w:t xml:space="preserve">“Method and learning system platform for extended reality digital hybrid education”</w:t>
      </w:r>
      <w:r w:rsidDel="00000000" w:rsidR="00000000" w:rsidRPr="00000000">
        <w:rPr>
          <w:rFonts w:ascii="Tahoma" w:cs="Tahoma" w:eastAsia="Tahoma" w:hAnsi="Tahoma"/>
          <w:sz w:val="21"/>
          <w:szCs w:val="21"/>
          <w:rtl w:val="0"/>
        </w:rPr>
        <w:t xml:space="preserve">, Sep 2023</w:t>
      </w:r>
    </w:p>
    <w:p w:rsidR="00000000" w:rsidDel="00000000" w:rsidP="00000000" w:rsidRDefault="00000000" w:rsidRPr="00000000" w14:paraId="00000017">
      <w:pPr>
        <w:tabs>
          <w:tab w:val="right" w:leader="none" w:pos="8939"/>
        </w:tabs>
        <w:spacing w:line="276" w:lineRule="auto"/>
        <w:jc w:val="both"/>
        <w:rPr>
          <w:rFonts w:ascii="Tahoma" w:cs="Tahoma" w:eastAsia="Tahoma" w:hAnsi="Tahoma"/>
          <w:i w:val="0"/>
          <w:smallCaps w:val="0"/>
          <w:strike w:val="0"/>
          <w:color w:val="000000"/>
          <w:sz w:val="21"/>
          <w:szCs w:val="21"/>
          <w:u w:val="none"/>
          <w:shd w:fill="auto" w:val="clear"/>
          <w:vertAlign w:val="baseline"/>
        </w:rPr>
      </w:pPr>
      <w:r w:rsidDel="00000000" w:rsidR="00000000" w:rsidRPr="00000000">
        <w:rPr>
          <w:rFonts w:ascii="Tahoma" w:cs="Tahoma" w:eastAsia="Tahoma" w:hAnsi="Tahoma"/>
          <w:color w:val="0e0e0e"/>
          <w:sz w:val="21"/>
          <w:szCs w:val="21"/>
          <w:rtl w:val="0"/>
        </w:rPr>
        <w:t xml:space="preserve">Develop educational games and tools for evaluating their efficacy</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right" w:leader="none" w:pos="8939"/>
        </w:tabs>
        <w:spacing w:after="0" w:before="0" w:line="240" w:lineRule="auto"/>
        <w:ind w:left="360" w:right="0"/>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Produced XR experiences using Unity that target Google Cardboard on iOS and Android.</w:t>
      </w:r>
    </w:p>
    <w:p w:rsidR="00000000" w:rsidDel="00000000" w:rsidP="00000000" w:rsidRDefault="00000000" w:rsidRPr="00000000" w14:paraId="00000019">
      <w:pPr>
        <w:numPr>
          <w:ilvl w:val="0"/>
          <w:numId w:val="2"/>
        </w:numPr>
        <w:tabs>
          <w:tab w:val="right" w:leader="none" w:pos="8939"/>
        </w:tabs>
        <w:spacing w:line="276" w:lineRule="auto"/>
        <w:ind w:left="360"/>
        <w:jc w:val="both"/>
        <w:rPr>
          <w:rFonts w:ascii="Tahoma" w:cs="Tahoma" w:eastAsia="Tahoma" w:hAnsi="Tahoma"/>
        </w:rPr>
      </w:pPr>
      <w:r w:rsidDel="00000000" w:rsidR="00000000" w:rsidRPr="00000000">
        <w:rPr>
          <w:rFonts w:ascii="Tahoma" w:cs="Tahoma" w:eastAsia="Tahoma" w:hAnsi="Tahoma"/>
          <w:color w:val="0e0e0e"/>
          <w:sz w:val="21"/>
          <w:szCs w:val="21"/>
          <w:rtl w:val="0"/>
        </w:rPr>
        <w:t xml:space="preserve">Developed systems connecting XR &amp; websites to allow real-time monitoring of student learning.</w:t>
      </w:r>
      <w:r w:rsidDel="00000000" w:rsidR="00000000" w:rsidRPr="00000000">
        <w:rPr>
          <w:rtl w:val="0"/>
        </w:rPr>
      </w:r>
    </w:p>
    <w:p w:rsidR="00000000" w:rsidDel="00000000" w:rsidP="00000000" w:rsidRDefault="00000000" w:rsidRPr="00000000" w14:paraId="0000001A">
      <w:pPr>
        <w:numPr>
          <w:ilvl w:val="0"/>
          <w:numId w:val="2"/>
        </w:numPr>
        <w:tabs>
          <w:tab w:val="right" w:leader="none" w:pos="8939"/>
        </w:tabs>
        <w:spacing w:line="276" w:lineRule="auto"/>
        <w:ind w:left="360"/>
        <w:jc w:val="both"/>
        <w:rPr>
          <w:rFonts w:ascii="Tahoma" w:cs="Tahoma" w:eastAsia="Tahoma" w:hAnsi="Tahoma"/>
        </w:rPr>
      </w:pPr>
      <w:r w:rsidDel="00000000" w:rsidR="00000000" w:rsidRPr="00000000">
        <w:rPr>
          <w:rFonts w:ascii="Tahoma" w:cs="Tahoma" w:eastAsia="Tahoma" w:hAnsi="Tahoma"/>
          <w:color w:val="0e0e0e"/>
          <w:sz w:val="21"/>
          <w:szCs w:val="21"/>
          <w:rtl w:val="0"/>
        </w:rPr>
        <w:t xml:space="preserve">Integrated third-party APIs for classroom management systems.</w:t>
      </w:r>
      <w:r w:rsidDel="00000000" w:rsidR="00000000" w:rsidRPr="00000000">
        <w:rPr>
          <w:rtl w:val="0"/>
        </w:rPr>
      </w:r>
    </w:p>
    <w:p w:rsidR="00000000" w:rsidDel="00000000" w:rsidP="00000000" w:rsidRDefault="00000000" w:rsidRPr="00000000" w14:paraId="0000001B">
      <w:pPr>
        <w:pageBreakBefore w:val="0"/>
        <w:tabs>
          <w:tab w:val="right" w:leader="none" w:pos="9360"/>
        </w:tabs>
        <w:spacing w:after="0" w:before="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C">
      <w:pPr>
        <w:pageBreakBefore w:val="0"/>
        <w:tabs>
          <w:tab w:val="right" w:leader="none" w:pos="9360"/>
        </w:tabs>
        <w:jc w:val="both"/>
        <w:rPr>
          <w:rFonts w:ascii="Tahoma" w:cs="Tahoma" w:eastAsia="Tahoma" w:hAnsi="Tahoma"/>
          <w:b w:val="1"/>
          <w:sz w:val="21"/>
          <w:szCs w:val="21"/>
          <w:vertAlign w:val="baseline"/>
        </w:rPr>
      </w:pPr>
      <w:r w:rsidDel="00000000" w:rsidR="00000000" w:rsidRPr="00000000">
        <w:rPr>
          <w:rFonts w:ascii="Tahoma" w:cs="Tahoma" w:eastAsia="Tahoma" w:hAnsi="Tahoma"/>
          <w:b w:val="1"/>
          <w:sz w:val="21"/>
          <w:szCs w:val="21"/>
          <w:vertAlign w:val="baseline"/>
          <w:rtl w:val="0"/>
        </w:rPr>
        <w:t xml:space="preserve">ABATTOIR SOFTWARE LLC</w:t>
      </w:r>
      <w:r w:rsidDel="00000000" w:rsidR="00000000" w:rsidRPr="00000000">
        <w:rPr>
          <w:rFonts w:ascii="Tahoma" w:cs="Tahoma" w:eastAsia="Tahoma" w:hAnsi="Tahoma"/>
          <w:sz w:val="21"/>
          <w:szCs w:val="21"/>
          <w:vertAlign w:val="baseline"/>
          <w:rtl w:val="0"/>
        </w:rPr>
        <w:t xml:space="preserve">, </w:t>
      </w:r>
      <w:r w:rsidDel="00000000" w:rsidR="00000000" w:rsidRPr="00000000">
        <w:rPr>
          <w:rFonts w:ascii="Tahoma" w:cs="Tahoma" w:eastAsia="Tahoma" w:hAnsi="Tahoma"/>
          <w:sz w:val="21"/>
          <w:szCs w:val="21"/>
          <w:rtl w:val="0"/>
        </w:rPr>
        <w:t xml:space="preserve">Howell</w:t>
      </w:r>
      <w:r w:rsidDel="00000000" w:rsidR="00000000" w:rsidRPr="00000000">
        <w:rPr>
          <w:rFonts w:ascii="Tahoma" w:cs="Tahoma" w:eastAsia="Tahoma" w:hAnsi="Tahoma"/>
          <w:sz w:val="21"/>
          <w:szCs w:val="21"/>
          <w:vertAlign w:val="baseline"/>
          <w:rtl w:val="0"/>
        </w:rPr>
        <w:t xml:space="preserve">, NJ</w:t>
        <w:tab/>
      </w:r>
      <w:r w:rsidDel="00000000" w:rsidR="00000000" w:rsidRPr="00000000">
        <w:rPr>
          <w:rFonts w:ascii="Tahoma" w:cs="Tahoma" w:eastAsia="Tahoma" w:hAnsi="Tahoma"/>
          <w:b w:val="1"/>
          <w:sz w:val="21"/>
          <w:szCs w:val="21"/>
          <w:vertAlign w:val="baseline"/>
          <w:rtl w:val="0"/>
        </w:rPr>
        <w:t xml:space="preserve">Jul</w:t>
      </w:r>
      <w:r w:rsidDel="00000000" w:rsidR="00000000" w:rsidRPr="00000000">
        <w:rPr>
          <w:rFonts w:ascii="Tahoma" w:cs="Tahoma" w:eastAsia="Tahoma" w:hAnsi="Tahoma"/>
          <w:b w:val="1"/>
          <w:sz w:val="21"/>
          <w:szCs w:val="21"/>
          <w:rtl w:val="0"/>
        </w:rPr>
        <w:t xml:space="preserve"> </w:t>
      </w:r>
      <w:r w:rsidDel="00000000" w:rsidR="00000000" w:rsidRPr="00000000">
        <w:rPr>
          <w:rFonts w:ascii="Tahoma" w:cs="Tahoma" w:eastAsia="Tahoma" w:hAnsi="Tahoma"/>
          <w:b w:val="1"/>
          <w:sz w:val="21"/>
          <w:szCs w:val="21"/>
          <w:vertAlign w:val="baseline"/>
          <w:rtl w:val="0"/>
        </w:rPr>
        <w:t xml:space="preserve">2008 – Present</w:t>
      </w:r>
    </w:p>
    <w:p w:rsidR="00000000" w:rsidDel="00000000" w:rsidP="00000000" w:rsidRDefault="00000000" w:rsidRPr="00000000" w14:paraId="0000001D">
      <w:pPr>
        <w:pageBreakBefore w:val="0"/>
        <w:tabs>
          <w:tab w:val="right" w:leader="none" w:pos="8939"/>
        </w:tabs>
        <w:spacing w:after="0" w:before="58" w:lineRule="auto"/>
        <w:jc w:val="both"/>
        <w:rPr>
          <w:rFonts w:ascii="Tahoma" w:cs="Tahoma" w:eastAsia="Tahoma" w:hAnsi="Tahoma"/>
          <w:sz w:val="21"/>
          <w:szCs w:val="21"/>
          <w:vertAlign w:val="baseline"/>
        </w:rPr>
      </w:pPr>
      <w:r w:rsidDel="00000000" w:rsidR="00000000" w:rsidRPr="00000000">
        <w:rPr>
          <w:rFonts w:ascii="Tahoma" w:cs="Tahoma" w:eastAsia="Tahoma" w:hAnsi="Tahoma"/>
          <w:b w:val="1"/>
          <w:sz w:val="21"/>
          <w:szCs w:val="21"/>
          <w:vertAlign w:val="baseline"/>
          <w:rtl w:val="0"/>
        </w:rPr>
        <w:t xml:space="preserve">Owner / Programmer</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939"/>
        </w:tabs>
        <w:spacing w:after="0" w:before="0" w:line="240" w:lineRule="auto"/>
        <w:ind w:left="0" w:right="0" w:firstLine="0"/>
        <w:jc w:val="both"/>
        <w:rPr>
          <w:rFonts w:ascii="Tahoma" w:cs="Tahoma" w:eastAsia="Tahoma" w:hAnsi="Tahoma"/>
          <w:i w:val="0"/>
          <w:smallCaps w:val="0"/>
          <w:strike w:val="0"/>
          <w:color w:val="000000"/>
          <w:sz w:val="21"/>
          <w:szCs w:val="21"/>
          <w:u w:val="none"/>
          <w:shd w:fill="auto" w:val="clear"/>
          <w:vertAlign w:val="baseline"/>
        </w:rPr>
      </w:pP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BlankWords (Android)</w:t>
      </w:r>
    </w:p>
    <w:p w:rsidR="00000000" w:rsidDel="00000000" w:rsidP="00000000" w:rsidRDefault="00000000" w:rsidRPr="00000000" w14:paraId="0000001F">
      <w:pPr>
        <w:tabs>
          <w:tab w:val="right" w:leader="none" w:pos="8939"/>
        </w:tabs>
        <w:spacing w:line="276" w:lineRule="auto"/>
        <w:jc w:val="both"/>
        <w:rPr>
          <w:rFonts w:ascii="Tahoma" w:cs="Tahoma" w:eastAsia="Tahoma" w:hAnsi="Tahoma"/>
          <w:sz w:val="21"/>
          <w:szCs w:val="21"/>
        </w:rPr>
      </w:pPr>
      <w:r w:rsidDel="00000000" w:rsidR="00000000" w:rsidRPr="00000000">
        <w:rPr>
          <w:rFonts w:ascii="Tahoma" w:cs="Tahoma" w:eastAsia="Tahoma" w:hAnsi="Tahoma"/>
          <w:color w:val="0e0e0e"/>
          <w:sz w:val="21"/>
          <w:szCs w:val="21"/>
          <w:rtl w:val="0"/>
        </w:rPr>
        <w:t xml:space="preserve">Remote contract programming and consulting services.</w:t>
      </w: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right" w:leader="none" w:pos="8939"/>
        </w:tabs>
        <w:spacing w:after="0" w:before="0" w:line="240" w:lineRule="auto"/>
        <w:ind w:left="360" w:right="0" w:hanging="360"/>
        <w:jc w:val="both"/>
        <w:rPr>
          <w:rFonts w:ascii="Tahoma" w:cs="Tahoma" w:eastAsia="Tahoma" w:hAnsi="Tahoma"/>
          <w:i w:val="0"/>
          <w:smallCaps w:val="0"/>
          <w:strike w:val="0"/>
          <w:color w:val="000000"/>
          <w:shd w:fill="auto" w:val="clear"/>
        </w:rPr>
      </w:pPr>
      <w:r w:rsidDel="00000000" w:rsidR="00000000" w:rsidRPr="00000000">
        <w:rPr>
          <w:rFonts w:ascii="Tahoma" w:cs="Tahoma" w:eastAsia="Tahoma" w:hAnsi="Tahoma"/>
          <w:sz w:val="21"/>
          <w:szCs w:val="21"/>
          <w:rtl w:val="0"/>
        </w:rPr>
        <w:t xml:space="preserve">M</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odifi</w:t>
      </w:r>
      <w:r w:rsidDel="00000000" w:rsidR="00000000" w:rsidRPr="00000000">
        <w:rPr>
          <w:rFonts w:ascii="Tahoma" w:cs="Tahoma" w:eastAsia="Tahoma" w:hAnsi="Tahoma"/>
          <w:sz w:val="21"/>
          <w:szCs w:val="21"/>
          <w:rtl w:val="0"/>
        </w:rPr>
        <w:t xml:space="preserve">ed</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 Flash UIs, allowing communication with other SWFs.</w:t>
      </w:r>
    </w:p>
    <w:p w:rsidR="00000000" w:rsidDel="00000000" w:rsidP="00000000" w:rsidRDefault="00000000" w:rsidRPr="00000000" w14:paraId="00000021">
      <w:pPr>
        <w:numPr>
          <w:ilvl w:val="0"/>
          <w:numId w:val="2"/>
        </w:numPr>
        <w:tabs>
          <w:tab w:val="right" w:leader="none" w:pos="8939"/>
        </w:tabs>
        <w:spacing w:line="276" w:lineRule="auto"/>
        <w:ind w:left="360"/>
        <w:jc w:val="both"/>
        <w:rPr>
          <w:rFonts w:ascii="Tahoma" w:cs="Tahoma" w:eastAsia="Tahoma" w:hAnsi="Tahoma"/>
        </w:rPr>
      </w:pPr>
      <w:r w:rsidDel="00000000" w:rsidR="00000000" w:rsidRPr="00000000">
        <w:rPr>
          <w:rFonts w:ascii="Tahoma" w:cs="Tahoma" w:eastAsia="Tahoma" w:hAnsi="Tahoma"/>
          <w:color w:val="0e0e0e"/>
          <w:sz w:val="21"/>
          <w:szCs w:val="21"/>
          <w:rtl w:val="0"/>
        </w:rPr>
        <w:t xml:space="preserve">Developed PHP scripts connecting Flex interfaces to MySQL databases</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22">
      <w:pPr>
        <w:numPr>
          <w:ilvl w:val="0"/>
          <w:numId w:val="2"/>
        </w:numPr>
        <w:tabs>
          <w:tab w:val="right" w:leader="none" w:pos="8939"/>
        </w:tabs>
        <w:spacing w:line="276" w:lineRule="auto"/>
        <w:ind w:left="360"/>
        <w:jc w:val="both"/>
        <w:rPr>
          <w:rFonts w:ascii="Tahoma" w:cs="Tahoma" w:eastAsia="Tahoma" w:hAnsi="Tahoma"/>
          <w:b w:val="1"/>
          <w:smallCaps w:val="1"/>
        </w:rPr>
      </w:pPr>
      <w:r w:rsidDel="00000000" w:rsidR="00000000" w:rsidRPr="00000000">
        <w:rPr>
          <w:rFonts w:ascii="Tahoma" w:cs="Tahoma" w:eastAsia="Tahoma" w:hAnsi="Tahoma"/>
          <w:color w:val="0e0e0e"/>
          <w:sz w:val="21"/>
          <w:szCs w:val="21"/>
          <w:rtl w:val="0"/>
        </w:rPr>
        <w:t xml:space="preserve">Created cross-platform applications using Flex for web, desktop, and mobile</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3">
      <w:pPr>
        <w:tabs>
          <w:tab w:val="right" w:leader="none" w:pos="9360"/>
        </w:tabs>
        <w:jc w:val="both"/>
        <w:rPr>
          <w:rFonts w:ascii="Tahoma" w:cs="Tahoma" w:eastAsia="Tahoma" w:hAnsi="Tahoma"/>
          <w:b w:val="1"/>
          <w:sz w:val="21"/>
          <w:szCs w:val="21"/>
        </w:rPr>
      </w:pPr>
      <w:r w:rsidDel="00000000" w:rsidR="00000000" w:rsidRPr="00000000">
        <w:rPr>
          <w:rtl w:val="0"/>
        </w:rPr>
      </w:r>
    </w:p>
    <w:p w:rsidR="00000000" w:rsidDel="00000000" w:rsidP="00000000" w:rsidRDefault="00000000" w:rsidRPr="00000000" w14:paraId="00000024">
      <w:pPr>
        <w:tabs>
          <w:tab w:val="right" w:leader="none" w:pos="9360"/>
        </w:tabs>
        <w:jc w:val="both"/>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BLOOMFIELD COLLEGE</w:t>
      </w:r>
      <w:r w:rsidDel="00000000" w:rsidR="00000000" w:rsidRPr="00000000">
        <w:rPr>
          <w:rFonts w:ascii="Tahoma" w:cs="Tahoma" w:eastAsia="Tahoma" w:hAnsi="Tahoma"/>
          <w:sz w:val="21"/>
          <w:szCs w:val="21"/>
          <w:rtl w:val="0"/>
        </w:rPr>
        <w:t xml:space="preserve">, Bloomfield, NJ</w:t>
        <w:tab/>
      </w:r>
      <w:r w:rsidDel="00000000" w:rsidR="00000000" w:rsidRPr="00000000">
        <w:rPr>
          <w:rFonts w:ascii="Tahoma" w:cs="Tahoma" w:eastAsia="Tahoma" w:hAnsi="Tahoma"/>
          <w:b w:val="1"/>
          <w:sz w:val="21"/>
          <w:szCs w:val="21"/>
          <w:rtl w:val="0"/>
        </w:rPr>
        <w:t xml:space="preserve">Jan 2009 – May 2022</w:t>
      </w:r>
    </w:p>
    <w:p w:rsidR="00000000" w:rsidDel="00000000" w:rsidP="00000000" w:rsidRDefault="00000000" w:rsidRPr="00000000" w14:paraId="00000025">
      <w:pPr>
        <w:spacing w:before="58" w:lineRule="auto"/>
        <w:jc w:val="both"/>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Adjunct Professor</w:t>
      </w:r>
      <w:r w:rsidDel="00000000" w:rsidR="00000000" w:rsidRPr="00000000">
        <w:rPr>
          <w:rtl w:val="0"/>
        </w:rPr>
      </w:r>
    </w:p>
    <w:p w:rsidR="00000000" w:rsidDel="00000000" w:rsidP="00000000" w:rsidRDefault="00000000" w:rsidRPr="00000000" w14:paraId="00000026">
      <w:pPr>
        <w:tabs>
          <w:tab w:val="right" w:leader="none" w:pos="8939"/>
        </w:tabs>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Taught game programming courses including Unity, XNA/C# and to ActionScript 3 for Flex, Flash and AIR to adapt to current languages and tools.</w:t>
      </w:r>
    </w:p>
    <w:p w:rsidR="00000000" w:rsidDel="00000000" w:rsidP="00000000" w:rsidRDefault="00000000" w:rsidRPr="00000000" w14:paraId="00000027">
      <w:pPr>
        <w:numPr>
          <w:ilvl w:val="0"/>
          <w:numId w:val="5"/>
        </w:numPr>
        <w:tabs>
          <w:tab w:val="right" w:leader="none" w:pos="8939"/>
        </w:tabs>
        <w:spacing w:line="276" w:lineRule="auto"/>
        <w:ind w:left="360"/>
        <w:jc w:val="both"/>
        <w:rPr>
          <w:rFonts w:ascii="Tahoma" w:cs="Tahoma" w:eastAsia="Tahoma" w:hAnsi="Tahoma"/>
        </w:rPr>
      </w:pPr>
      <w:r w:rsidDel="00000000" w:rsidR="00000000" w:rsidRPr="00000000">
        <w:rPr>
          <w:rFonts w:ascii="Tahoma" w:cs="Tahoma" w:eastAsia="Tahoma" w:hAnsi="Tahoma"/>
          <w:color w:val="0e0e0e"/>
          <w:sz w:val="21"/>
          <w:szCs w:val="21"/>
          <w:rtl w:val="0"/>
        </w:rPr>
        <w:t xml:space="preserve">Led Unity classes from beginner to advanced levels, covering AI and gameplay mechanics.</w:t>
      </w:r>
      <w:r w:rsidDel="00000000" w:rsidR="00000000" w:rsidRPr="00000000">
        <w:rPr>
          <w:rtl w:val="0"/>
        </w:rPr>
      </w:r>
    </w:p>
    <w:p w:rsidR="00000000" w:rsidDel="00000000" w:rsidP="00000000" w:rsidRDefault="00000000" w:rsidRPr="00000000" w14:paraId="00000028">
      <w:pPr>
        <w:numPr>
          <w:ilvl w:val="0"/>
          <w:numId w:val="5"/>
        </w:numPr>
        <w:tabs>
          <w:tab w:val="right" w:leader="none" w:pos="8939"/>
        </w:tabs>
        <w:spacing w:line="276" w:lineRule="auto"/>
        <w:ind w:left="360"/>
        <w:jc w:val="both"/>
        <w:rPr>
          <w:rFonts w:ascii="Tahoma" w:cs="Tahoma" w:eastAsia="Tahoma" w:hAnsi="Tahoma"/>
        </w:rPr>
      </w:pPr>
      <w:r w:rsidDel="00000000" w:rsidR="00000000" w:rsidRPr="00000000">
        <w:rPr>
          <w:rFonts w:ascii="Tahoma" w:cs="Tahoma" w:eastAsia="Tahoma" w:hAnsi="Tahoma"/>
          <w:color w:val="0e0e0e"/>
          <w:sz w:val="21"/>
          <w:szCs w:val="21"/>
          <w:rtl w:val="0"/>
        </w:rPr>
        <w:t xml:space="preserve">Guided students in group projects simulating real-world game development workflows</w:t>
      </w:r>
      <w:r w:rsidDel="00000000" w:rsidR="00000000" w:rsidRPr="00000000">
        <w:rPr>
          <w:rFonts w:ascii="Tahoma" w:cs="Tahoma" w:eastAsia="Tahoma" w:hAnsi="Tahoma"/>
          <w:sz w:val="21"/>
          <w:szCs w:val="21"/>
          <w:rtl w:val="0"/>
        </w:rPr>
        <w:t xml:space="preserve">.</w:t>
      </w:r>
    </w:p>
    <w:p w:rsidR="00000000" w:rsidDel="00000000" w:rsidP="00000000" w:rsidRDefault="00000000" w:rsidRPr="00000000" w14:paraId="00000029">
      <w:pPr>
        <w:numPr>
          <w:ilvl w:val="0"/>
          <w:numId w:val="5"/>
        </w:numPr>
        <w:tabs>
          <w:tab w:val="right" w:leader="none" w:pos="8939"/>
        </w:tabs>
        <w:spacing w:line="276" w:lineRule="auto"/>
        <w:ind w:left="360"/>
        <w:jc w:val="both"/>
        <w:rPr>
          <w:rFonts w:ascii="Tahoma" w:cs="Tahoma" w:eastAsia="Tahoma" w:hAnsi="Tahoma"/>
        </w:rPr>
      </w:pPr>
      <w:r w:rsidDel="00000000" w:rsidR="00000000" w:rsidRPr="00000000">
        <w:rPr>
          <w:rFonts w:ascii="Tahoma" w:cs="Tahoma" w:eastAsia="Tahoma" w:hAnsi="Tahoma"/>
          <w:color w:val="0e0e0e"/>
          <w:sz w:val="21"/>
          <w:szCs w:val="21"/>
          <w:rtl w:val="0"/>
        </w:rPr>
        <w:t xml:space="preserve">Provided insight into industry-standard software and practices.</w:t>
      </w:r>
      <w:r w:rsidDel="00000000" w:rsidR="00000000" w:rsidRPr="00000000">
        <w:rPr>
          <w:rtl w:val="0"/>
        </w:rPr>
      </w:r>
    </w:p>
    <w:p w:rsidR="00000000" w:rsidDel="00000000" w:rsidP="00000000" w:rsidRDefault="00000000" w:rsidRPr="00000000" w14:paraId="0000002A">
      <w:pPr>
        <w:pageBreakBefore w:val="0"/>
        <w:pBdr>
          <w:top w:color="000000" w:space="0" w:sz="0" w:val="none"/>
          <w:left w:color="000000" w:space="0" w:sz="0" w:val="none"/>
          <w:bottom w:color="000000" w:space="1" w:sz="12" w:val="single"/>
          <w:right w:color="000000" w:space="0" w:sz="0" w:val="none"/>
        </w:pBdr>
        <w:tabs>
          <w:tab w:val="center" w:leader="none" w:pos="5040"/>
          <w:tab w:val="right" w:leader="none" w:pos="9360"/>
        </w:tabs>
        <w:rPr>
          <w:rFonts w:ascii="Tahoma" w:cs="Tahoma" w:eastAsia="Tahoma" w:hAnsi="Tahoma"/>
          <w:vertAlign w:val="baseline"/>
        </w:rPr>
      </w:pPr>
      <w:r w:rsidDel="00000000" w:rsidR="00000000" w:rsidRPr="00000000">
        <w:rPr>
          <w:rFonts w:ascii="Tahoma" w:cs="Tahoma" w:eastAsia="Tahoma" w:hAnsi="Tahoma"/>
          <w:b w:val="1"/>
          <w:smallCaps w:val="1"/>
          <w:sz w:val="28"/>
          <w:szCs w:val="28"/>
          <w:vertAlign w:val="baseline"/>
          <w:rtl w:val="0"/>
        </w:rPr>
        <w:t xml:space="preserve">Christopher Pollati</w:t>
      </w:r>
      <w:r w:rsidDel="00000000" w:rsidR="00000000" w:rsidRPr="00000000">
        <w:rPr>
          <w:rFonts w:ascii="Tahoma" w:cs="Tahoma" w:eastAsia="Tahoma" w:hAnsi="Tahoma"/>
          <w:b w:val="1"/>
          <w:smallCaps w:val="1"/>
          <w:vertAlign w:val="baseline"/>
          <w:rtl w:val="0"/>
        </w:rPr>
        <w:tab/>
      </w:r>
      <w:hyperlink r:id="rId9">
        <w:r w:rsidDel="00000000" w:rsidR="00000000" w:rsidRPr="00000000">
          <w:rPr>
            <w:rFonts w:ascii="Tahoma" w:cs="Tahoma" w:eastAsia="Tahoma" w:hAnsi="Tahoma"/>
            <w:b w:val="1"/>
            <w:sz w:val="20"/>
            <w:szCs w:val="20"/>
            <w:vertAlign w:val="baseline"/>
            <w:rtl w:val="0"/>
          </w:rPr>
          <w:t xml:space="preserve">christopher.pollati@gmail.com</w:t>
        </w:r>
      </w:hyperlink>
      <w:r w:rsidDel="00000000" w:rsidR="00000000" w:rsidRPr="00000000">
        <w:rPr>
          <w:rFonts w:ascii="Tahoma" w:cs="Tahoma" w:eastAsia="Tahoma" w:hAnsi="Tahoma"/>
          <w:b w:val="1"/>
          <w:smallCaps w:val="1"/>
          <w:vertAlign w:val="baseline"/>
          <w:rtl w:val="0"/>
        </w:rPr>
        <w:tab/>
      </w:r>
      <w:r w:rsidDel="00000000" w:rsidR="00000000" w:rsidRPr="00000000">
        <w:rPr>
          <w:rFonts w:ascii="Tahoma" w:cs="Tahoma" w:eastAsia="Tahoma" w:hAnsi="Tahoma"/>
          <w:b w:val="1"/>
          <w:smallCaps w:val="1"/>
          <w:sz w:val="28"/>
          <w:szCs w:val="28"/>
          <w:vertAlign w:val="baseline"/>
          <w:rtl w:val="0"/>
        </w:rPr>
        <w:t xml:space="preserve">Page Two</w:t>
      </w:r>
      <w:r w:rsidDel="00000000" w:rsidR="00000000" w:rsidRPr="00000000">
        <w:rPr>
          <w:rtl w:val="0"/>
        </w:rPr>
      </w:r>
    </w:p>
    <w:p w:rsidR="00000000" w:rsidDel="00000000" w:rsidP="00000000" w:rsidRDefault="00000000" w:rsidRPr="00000000" w14:paraId="0000002B">
      <w:pPr>
        <w:pageBreakBefore w:val="0"/>
        <w:tabs>
          <w:tab w:val="right" w:leader="none" w:pos="9360"/>
        </w:tabs>
        <w:spacing w:after="0" w:before="0" w:lineRule="auto"/>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2C">
      <w:pPr>
        <w:pageBreakBefore w:val="0"/>
        <w:tabs>
          <w:tab w:val="right" w:leader="none" w:pos="9360"/>
        </w:tabs>
        <w:jc w:val="both"/>
        <w:rPr>
          <w:rFonts w:ascii="Tahoma" w:cs="Tahoma" w:eastAsia="Tahoma" w:hAnsi="Tahoma"/>
          <w:b w:val="1"/>
          <w:sz w:val="21"/>
          <w:szCs w:val="21"/>
          <w:vertAlign w:val="baseline"/>
        </w:rPr>
      </w:pPr>
      <w:r w:rsidDel="00000000" w:rsidR="00000000" w:rsidRPr="00000000">
        <w:rPr>
          <w:rFonts w:ascii="Tahoma" w:cs="Tahoma" w:eastAsia="Tahoma" w:hAnsi="Tahoma"/>
          <w:b w:val="1"/>
          <w:sz w:val="21"/>
          <w:szCs w:val="21"/>
          <w:vertAlign w:val="baseline"/>
          <w:rtl w:val="0"/>
        </w:rPr>
        <w:t xml:space="preserve">PROPELLER COMMUNICATIONS</w:t>
      </w:r>
      <w:r w:rsidDel="00000000" w:rsidR="00000000" w:rsidRPr="00000000">
        <w:rPr>
          <w:rFonts w:ascii="Tahoma" w:cs="Tahoma" w:eastAsia="Tahoma" w:hAnsi="Tahoma"/>
          <w:sz w:val="21"/>
          <w:szCs w:val="21"/>
          <w:vertAlign w:val="baseline"/>
          <w:rtl w:val="0"/>
        </w:rPr>
        <w:t xml:space="preserve">, Summit, NJ</w:t>
        <w:tab/>
      </w:r>
      <w:r w:rsidDel="00000000" w:rsidR="00000000" w:rsidRPr="00000000">
        <w:rPr>
          <w:rFonts w:ascii="Tahoma" w:cs="Tahoma" w:eastAsia="Tahoma" w:hAnsi="Tahoma"/>
          <w:b w:val="1"/>
          <w:sz w:val="21"/>
          <w:szCs w:val="21"/>
          <w:vertAlign w:val="baseline"/>
          <w:rtl w:val="0"/>
        </w:rPr>
        <w:t xml:space="preserve">Jun</w:t>
      </w:r>
      <w:r w:rsidDel="00000000" w:rsidR="00000000" w:rsidRPr="00000000">
        <w:rPr>
          <w:rFonts w:ascii="Tahoma" w:cs="Tahoma" w:eastAsia="Tahoma" w:hAnsi="Tahoma"/>
          <w:b w:val="1"/>
          <w:sz w:val="21"/>
          <w:szCs w:val="21"/>
          <w:vertAlign w:val="baseline"/>
          <w:rtl w:val="0"/>
        </w:rPr>
        <w:t xml:space="preserve"> 2016 – Sep 2017</w:t>
      </w:r>
    </w:p>
    <w:p w:rsidR="00000000" w:rsidDel="00000000" w:rsidP="00000000" w:rsidRDefault="00000000" w:rsidRPr="00000000" w14:paraId="0000002D">
      <w:pPr>
        <w:pageBreakBefore w:val="0"/>
        <w:tabs>
          <w:tab w:val="right" w:leader="none" w:pos="8939"/>
        </w:tabs>
        <w:spacing w:after="0" w:before="58" w:lineRule="auto"/>
        <w:jc w:val="both"/>
        <w:rPr>
          <w:rFonts w:ascii="Tahoma" w:cs="Tahoma" w:eastAsia="Tahoma" w:hAnsi="Tahoma"/>
          <w:sz w:val="21"/>
          <w:szCs w:val="21"/>
          <w:vertAlign w:val="baseline"/>
        </w:rPr>
      </w:pPr>
      <w:r w:rsidDel="00000000" w:rsidR="00000000" w:rsidRPr="00000000">
        <w:rPr>
          <w:rFonts w:ascii="Tahoma" w:cs="Tahoma" w:eastAsia="Tahoma" w:hAnsi="Tahoma"/>
          <w:b w:val="1"/>
          <w:sz w:val="21"/>
          <w:szCs w:val="21"/>
          <w:vertAlign w:val="baseline"/>
          <w:rtl w:val="0"/>
        </w:rPr>
        <w:t xml:space="preserve">Senior Front End Developer</w:t>
      </w:r>
      <w:r w:rsidDel="00000000" w:rsidR="00000000" w:rsidRPr="00000000">
        <w:rPr>
          <w:rtl w:val="0"/>
        </w:rPr>
      </w:r>
    </w:p>
    <w:p w:rsidR="00000000" w:rsidDel="00000000" w:rsidP="00000000" w:rsidRDefault="00000000" w:rsidRPr="00000000" w14:paraId="0000002E">
      <w:pPr>
        <w:tabs>
          <w:tab w:val="right" w:leader="none" w:pos="8939"/>
        </w:tabs>
        <w:spacing w:line="276" w:lineRule="auto"/>
        <w:jc w:val="both"/>
        <w:rPr>
          <w:rFonts w:ascii="Tahoma" w:cs="Tahoma" w:eastAsia="Tahoma" w:hAnsi="Tahoma"/>
          <w:sz w:val="21"/>
          <w:szCs w:val="21"/>
        </w:rPr>
      </w:pPr>
      <w:r w:rsidDel="00000000" w:rsidR="00000000" w:rsidRPr="00000000">
        <w:rPr>
          <w:rFonts w:ascii="Tahoma" w:cs="Tahoma" w:eastAsia="Tahoma" w:hAnsi="Tahoma"/>
          <w:color w:val="0e0e0e"/>
          <w:sz w:val="21"/>
          <w:szCs w:val="21"/>
          <w:rtl w:val="0"/>
        </w:rPr>
        <w:t xml:space="preserve">Managed front-end web development and iOS applications for clients.</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right" w:leader="none" w:pos="8939"/>
        </w:tabs>
        <w:spacing w:after="0" w:before="0" w:line="240" w:lineRule="auto"/>
        <w:ind w:left="360" w:right="0" w:hanging="360"/>
        <w:jc w:val="both"/>
        <w:rPr>
          <w:rFonts w:ascii="Tahoma" w:cs="Tahoma" w:eastAsia="Tahoma" w:hAnsi="Tahoma"/>
          <w:i w:val="0"/>
          <w:smallCaps w:val="0"/>
          <w:strike w:val="0"/>
          <w:color w:val="000000"/>
          <w:shd w:fill="auto" w:val="clear"/>
        </w:rPr>
      </w:pP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Prototyped VR </w:t>
      </w:r>
      <w:r w:rsidDel="00000000" w:rsidR="00000000" w:rsidRPr="00000000">
        <w:rPr>
          <w:rFonts w:ascii="Tahoma" w:cs="Tahoma" w:eastAsia="Tahoma" w:hAnsi="Tahoma"/>
          <w:sz w:val="21"/>
          <w:szCs w:val="21"/>
          <w:rtl w:val="0"/>
        </w:rPr>
        <w:t xml:space="preserve">walkthroughs</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 using Unity for Samsung GearVR and Google Cardboard.</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right" w:leader="none" w:pos="8939"/>
        </w:tabs>
        <w:spacing w:after="0" w:before="0" w:line="240" w:lineRule="auto"/>
        <w:ind w:left="360" w:right="0" w:hanging="360"/>
        <w:jc w:val="both"/>
        <w:rPr>
          <w:rFonts w:ascii="Tahoma" w:cs="Tahoma" w:eastAsia="Tahoma" w:hAnsi="Tahoma"/>
          <w:i w:val="0"/>
          <w:smallCaps w:val="0"/>
          <w:strike w:val="0"/>
          <w:color w:val="000000"/>
          <w:shd w:fill="auto" w:val="clear"/>
        </w:rPr>
      </w:pP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Maint</w:t>
      </w:r>
      <w:r w:rsidDel="00000000" w:rsidR="00000000" w:rsidRPr="00000000">
        <w:rPr>
          <w:rFonts w:ascii="Tahoma" w:cs="Tahoma" w:eastAsia="Tahoma" w:hAnsi="Tahoma"/>
          <w:sz w:val="21"/>
          <w:szCs w:val="21"/>
          <w:rtl w:val="0"/>
        </w:rPr>
        <w:t xml:space="preserve">ained </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programming projects across varied technologies.</w:t>
      </w:r>
    </w:p>
    <w:p w:rsidR="00000000" w:rsidDel="00000000" w:rsidP="00000000" w:rsidRDefault="00000000" w:rsidRPr="00000000" w14:paraId="00000031">
      <w:pPr>
        <w:numPr>
          <w:ilvl w:val="0"/>
          <w:numId w:val="2"/>
        </w:numPr>
        <w:tabs>
          <w:tab w:val="right" w:leader="none" w:pos="8939"/>
        </w:tabs>
        <w:spacing w:line="276" w:lineRule="auto"/>
        <w:ind w:left="360"/>
        <w:jc w:val="both"/>
        <w:rPr>
          <w:rFonts w:ascii="Tahoma" w:cs="Tahoma" w:eastAsia="Tahoma" w:hAnsi="Tahoma"/>
        </w:rPr>
      </w:pPr>
      <w:r w:rsidDel="00000000" w:rsidR="00000000" w:rsidRPr="00000000">
        <w:rPr>
          <w:rFonts w:ascii="Tahoma" w:cs="Tahoma" w:eastAsia="Tahoma" w:hAnsi="Tahoma"/>
          <w:color w:val="0e0e0e"/>
          <w:sz w:val="21"/>
          <w:szCs w:val="21"/>
          <w:rtl w:val="0"/>
        </w:rPr>
        <w:t xml:space="preserve">Enhanced web-based games with Phaser.io.</w:t>
      </w:r>
      <w:r w:rsidDel="00000000" w:rsidR="00000000" w:rsidRPr="00000000">
        <w:rPr>
          <w:rtl w:val="0"/>
        </w:rPr>
      </w:r>
    </w:p>
    <w:p w:rsidR="00000000" w:rsidDel="00000000" w:rsidP="00000000" w:rsidRDefault="00000000" w:rsidRPr="00000000" w14:paraId="00000032">
      <w:pPr>
        <w:pageBreakBefore w:val="0"/>
        <w:tabs>
          <w:tab w:val="right" w:leader="none" w:pos="9360"/>
        </w:tabs>
        <w:spacing w:after="0" w:before="0" w:lineRule="auto"/>
        <w:jc w:val="both"/>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33">
      <w:pPr>
        <w:pageBreakBefore w:val="0"/>
        <w:tabs>
          <w:tab w:val="right" w:leader="none" w:pos="9360"/>
        </w:tabs>
        <w:jc w:val="both"/>
        <w:rPr>
          <w:rFonts w:ascii="Tahoma" w:cs="Tahoma" w:eastAsia="Tahoma" w:hAnsi="Tahoma"/>
          <w:b w:val="1"/>
          <w:sz w:val="21"/>
          <w:szCs w:val="21"/>
          <w:vertAlign w:val="baseline"/>
        </w:rPr>
      </w:pPr>
      <w:r w:rsidDel="00000000" w:rsidR="00000000" w:rsidRPr="00000000">
        <w:rPr>
          <w:rFonts w:ascii="Tahoma" w:cs="Tahoma" w:eastAsia="Tahoma" w:hAnsi="Tahoma"/>
          <w:b w:val="1"/>
          <w:sz w:val="21"/>
          <w:szCs w:val="21"/>
          <w:vertAlign w:val="baseline"/>
          <w:rtl w:val="0"/>
        </w:rPr>
        <w:t xml:space="preserve">PEARSON</w:t>
      </w:r>
      <w:r w:rsidDel="00000000" w:rsidR="00000000" w:rsidRPr="00000000">
        <w:rPr>
          <w:rFonts w:ascii="Tahoma" w:cs="Tahoma" w:eastAsia="Tahoma" w:hAnsi="Tahoma"/>
          <w:sz w:val="21"/>
          <w:szCs w:val="21"/>
          <w:vertAlign w:val="baseline"/>
          <w:rtl w:val="0"/>
        </w:rPr>
        <w:t xml:space="preserve">, Hoboken, NJ</w:t>
        <w:tab/>
      </w:r>
      <w:r w:rsidDel="00000000" w:rsidR="00000000" w:rsidRPr="00000000">
        <w:rPr>
          <w:rFonts w:ascii="Tahoma" w:cs="Tahoma" w:eastAsia="Tahoma" w:hAnsi="Tahoma"/>
          <w:b w:val="1"/>
          <w:sz w:val="21"/>
          <w:szCs w:val="21"/>
          <w:vertAlign w:val="baseline"/>
          <w:rtl w:val="0"/>
        </w:rPr>
        <w:t xml:space="preserve">Sep 2010 – Feb 2016</w:t>
      </w:r>
    </w:p>
    <w:p w:rsidR="00000000" w:rsidDel="00000000" w:rsidP="00000000" w:rsidRDefault="00000000" w:rsidRPr="00000000" w14:paraId="00000034">
      <w:pPr>
        <w:pageBreakBefore w:val="0"/>
        <w:tabs>
          <w:tab w:val="right" w:leader="none" w:pos="8939"/>
        </w:tabs>
        <w:spacing w:after="0" w:before="58" w:lineRule="auto"/>
        <w:jc w:val="both"/>
        <w:rPr>
          <w:rFonts w:ascii="Tahoma" w:cs="Tahoma" w:eastAsia="Tahoma" w:hAnsi="Tahoma"/>
          <w:sz w:val="21"/>
          <w:szCs w:val="21"/>
          <w:vertAlign w:val="baseline"/>
        </w:rPr>
      </w:pPr>
      <w:r w:rsidDel="00000000" w:rsidR="00000000" w:rsidRPr="00000000">
        <w:rPr>
          <w:rFonts w:ascii="Tahoma" w:cs="Tahoma" w:eastAsia="Tahoma" w:hAnsi="Tahoma"/>
          <w:b w:val="1"/>
          <w:sz w:val="21"/>
          <w:szCs w:val="21"/>
          <w:vertAlign w:val="baseline"/>
          <w:rtl w:val="0"/>
        </w:rPr>
        <w:t xml:space="preserve">Digital Developer</w:t>
      </w:r>
      <w:r w:rsidDel="00000000" w:rsidR="00000000" w:rsidRPr="00000000">
        <w:rPr>
          <w:rtl w:val="0"/>
        </w:rPr>
      </w:r>
    </w:p>
    <w:p w:rsidR="00000000" w:rsidDel="00000000" w:rsidP="00000000" w:rsidRDefault="00000000" w:rsidRPr="00000000" w14:paraId="00000035">
      <w:pPr>
        <w:tabs>
          <w:tab w:val="right" w:leader="none" w:pos="8939"/>
        </w:tabs>
        <w:spacing w:line="276" w:lineRule="auto"/>
        <w:jc w:val="both"/>
        <w:rPr>
          <w:rFonts w:ascii="Tahoma" w:cs="Tahoma" w:eastAsia="Tahoma" w:hAnsi="Tahoma"/>
          <w:sz w:val="21"/>
          <w:szCs w:val="21"/>
        </w:rPr>
      </w:pPr>
      <w:bookmarkStart w:colFirst="0" w:colLast="0" w:name="_gjdgxs" w:id="0"/>
      <w:bookmarkEnd w:id="0"/>
      <w:r w:rsidDel="00000000" w:rsidR="00000000" w:rsidRPr="00000000">
        <w:rPr>
          <w:rFonts w:ascii="Tahoma" w:cs="Tahoma" w:eastAsia="Tahoma" w:hAnsi="Tahoma"/>
          <w:color w:val="0e0e0e"/>
          <w:sz w:val="21"/>
          <w:szCs w:val="21"/>
          <w:rtl w:val="0"/>
        </w:rPr>
        <w:t xml:space="preserve">Designed and maintained web applications and content production tools.</w:t>
      </w:r>
      <w:r w:rsidDel="00000000" w:rsidR="00000000" w:rsidRPr="00000000">
        <w:rPr>
          <w:rtl w:val="0"/>
        </w:rPr>
      </w:r>
    </w:p>
    <w:p w:rsidR="00000000" w:rsidDel="00000000" w:rsidP="00000000" w:rsidRDefault="00000000" w:rsidRPr="00000000" w14:paraId="00000036">
      <w:pPr>
        <w:numPr>
          <w:ilvl w:val="0"/>
          <w:numId w:val="1"/>
        </w:numPr>
        <w:tabs>
          <w:tab w:val="right" w:leader="none" w:pos="8939"/>
        </w:tabs>
        <w:spacing w:line="276" w:lineRule="auto"/>
        <w:ind w:left="360"/>
        <w:jc w:val="both"/>
        <w:rPr>
          <w:rFonts w:ascii="Tahoma" w:cs="Tahoma" w:eastAsia="Tahoma" w:hAnsi="Tahoma"/>
        </w:rPr>
      </w:pPr>
      <w:r w:rsidDel="00000000" w:rsidR="00000000" w:rsidRPr="00000000">
        <w:rPr>
          <w:rFonts w:ascii="Tahoma" w:cs="Tahoma" w:eastAsia="Tahoma" w:hAnsi="Tahoma"/>
          <w:color w:val="0e0e0e"/>
          <w:sz w:val="21"/>
          <w:szCs w:val="21"/>
          <w:rtl w:val="0"/>
        </w:rPr>
        <w:t xml:space="preserve">Streamlined multimedia asset management with MySQL-integrated desktop apps</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37">
      <w:pPr>
        <w:numPr>
          <w:ilvl w:val="0"/>
          <w:numId w:val="1"/>
        </w:numPr>
        <w:tabs>
          <w:tab w:val="right" w:leader="none" w:pos="8939"/>
        </w:tabs>
        <w:spacing w:line="276" w:lineRule="auto"/>
        <w:ind w:left="360"/>
        <w:jc w:val="both"/>
        <w:rPr>
          <w:rFonts w:ascii="Tahoma" w:cs="Tahoma" w:eastAsia="Tahoma" w:hAnsi="Tahoma"/>
        </w:rPr>
      </w:pPr>
      <w:r w:rsidDel="00000000" w:rsidR="00000000" w:rsidRPr="00000000">
        <w:rPr>
          <w:rFonts w:ascii="Tahoma" w:cs="Tahoma" w:eastAsia="Tahoma" w:hAnsi="Tahoma"/>
          <w:color w:val="0e0e0e"/>
          <w:sz w:val="21"/>
          <w:szCs w:val="21"/>
          <w:rtl w:val="0"/>
        </w:rPr>
        <w:t xml:space="preserve">Simplified video re-encoding and caption embedding with custom tools</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38">
      <w:pPr>
        <w:numPr>
          <w:ilvl w:val="0"/>
          <w:numId w:val="1"/>
        </w:numPr>
        <w:tabs>
          <w:tab w:val="right" w:leader="none" w:pos="8939"/>
        </w:tabs>
        <w:spacing w:line="276" w:lineRule="auto"/>
        <w:ind w:left="360"/>
        <w:jc w:val="both"/>
        <w:rPr>
          <w:rFonts w:ascii="Tahoma" w:cs="Tahoma" w:eastAsia="Tahoma" w:hAnsi="Tahoma"/>
        </w:rPr>
      </w:pPr>
      <w:r w:rsidDel="00000000" w:rsidR="00000000" w:rsidRPr="00000000">
        <w:rPr>
          <w:rFonts w:ascii="Tahoma" w:cs="Tahoma" w:eastAsia="Tahoma" w:hAnsi="Tahoma"/>
          <w:color w:val="0e0e0e"/>
          <w:sz w:val="21"/>
          <w:szCs w:val="21"/>
          <w:rtl w:val="0"/>
        </w:rPr>
        <w:t xml:space="preserve">Automated static web page generation using spreadsheets and PHP scripts</w:t>
      </w:r>
      <w:r w:rsidDel="00000000" w:rsidR="00000000" w:rsidRPr="00000000">
        <w:rPr>
          <w:rFonts w:ascii="Tahoma" w:cs="Tahoma" w:eastAsia="Tahoma" w:hAnsi="Tahoma"/>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39">
      <w:pPr>
        <w:pageBreakBefore w:val="0"/>
        <w:tabs>
          <w:tab w:val="right" w:leader="none" w:pos="8939"/>
        </w:tabs>
        <w:jc w:val="both"/>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03A">
      <w:pPr>
        <w:pageBreakBefore w:val="0"/>
        <w:tabs>
          <w:tab w:val="right" w:leader="none" w:pos="9360"/>
        </w:tabs>
        <w:jc w:val="both"/>
        <w:rPr>
          <w:rFonts w:ascii="Tahoma" w:cs="Tahoma" w:eastAsia="Tahoma" w:hAnsi="Tahoma"/>
          <w:b w:val="1"/>
          <w:sz w:val="21"/>
          <w:szCs w:val="21"/>
          <w:vertAlign w:val="baseline"/>
        </w:rPr>
      </w:pPr>
      <w:r w:rsidDel="00000000" w:rsidR="00000000" w:rsidRPr="00000000">
        <w:rPr>
          <w:rFonts w:ascii="Tahoma" w:cs="Tahoma" w:eastAsia="Tahoma" w:hAnsi="Tahoma"/>
          <w:b w:val="1"/>
          <w:sz w:val="21"/>
          <w:szCs w:val="21"/>
          <w:vertAlign w:val="baseline"/>
          <w:rtl w:val="0"/>
        </w:rPr>
        <w:t xml:space="preserve">KENYON HOAG ASSOCIATES</w:t>
      </w:r>
      <w:r w:rsidDel="00000000" w:rsidR="00000000" w:rsidRPr="00000000">
        <w:rPr>
          <w:rFonts w:ascii="Tahoma" w:cs="Tahoma" w:eastAsia="Tahoma" w:hAnsi="Tahoma"/>
          <w:sz w:val="21"/>
          <w:szCs w:val="21"/>
          <w:vertAlign w:val="baseline"/>
          <w:rtl w:val="0"/>
        </w:rPr>
        <w:t xml:space="preserve">, Upper Saddle River, NJ</w:t>
        <w:tab/>
      </w:r>
      <w:r w:rsidDel="00000000" w:rsidR="00000000" w:rsidRPr="00000000">
        <w:rPr>
          <w:rFonts w:ascii="Tahoma" w:cs="Tahoma" w:eastAsia="Tahoma" w:hAnsi="Tahoma"/>
          <w:b w:val="1"/>
          <w:sz w:val="21"/>
          <w:szCs w:val="21"/>
          <w:vertAlign w:val="baseline"/>
          <w:rtl w:val="0"/>
        </w:rPr>
        <w:t xml:space="preserve"> Oct 2009 – Aug 2010</w:t>
      </w:r>
    </w:p>
    <w:p w:rsidR="00000000" w:rsidDel="00000000" w:rsidP="00000000" w:rsidRDefault="00000000" w:rsidRPr="00000000" w14:paraId="0000003B">
      <w:pPr>
        <w:pageBreakBefore w:val="0"/>
        <w:tabs>
          <w:tab w:val="right" w:leader="none" w:pos="8939"/>
        </w:tabs>
        <w:spacing w:after="0" w:before="58" w:lineRule="auto"/>
        <w:jc w:val="both"/>
        <w:rPr>
          <w:rFonts w:ascii="Tahoma" w:cs="Tahoma" w:eastAsia="Tahoma" w:hAnsi="Tahoma"/>
          <w:sz w:val="21"/>
          <w:szCs w:val="21"/>
          <w:vertAlign w:val="baseline"/>
        </w:rPr>
      </w:pPr>
      <w:r w:rsidDel="00000000" w:rsidR="00000000" w:rsidRPr="00000000">
        <w:rPr>
          <w:rFonts w:ascii="Tahoma" w:cs="Tahoma" w:eastAsia="Tahoma" w:hAnsi="Tahoma"/>
          <w:b w:val="1"/>
          <w:sz w:val="21"/>
          <w:szCs w:val="21"/>
          <w:vertAlign w:val="baseline"/>
          <w:rtl w:val="0"/>
        </w:rPr>
        <w:t xml:space="preserve">Web Developer / Programmer</w:t>
      </w:r>
      <w:r w:rsidDel="00000000" w:rsidR="00000000" w:rsidRPr="00000000">
        <w:rPr>
          <w:rtl w:val="0"/>
        </w:rPr>
      </w:r>
    </w:p>
    <w:p w:rsidR="00000000" w:rsidDel="00000000" w:rsidP="00000000" w:rsidRDefault="00000000" w:rsidRPr="00000000" w14:paraId="0000003C">
      <w:pPr>
        <w:pageBreakBefore w:val="0"/>
        <w:tabs>
          <w:tab w:val="right" w:leader="none" w:pos="8939"/>
        </w:tabs>
        <w:jc w:val="both"/>
        <w:rPr>
          <w:rFonts w:ascii="Tahoma" w:cs="Tahoma" w:eastAsia="Tahoma" w:hAnsi="Tahoma"/>
          <w:sz w:val="21"/>
          <w:szCs w:val="21"/>
          <w:vertAlign w:val="baseline"/>
        </w:rPr>
      </w:pPr>
      <w:r w:rsidDel="00000000" w:rsidR="00000000" w:rsidRPr="00000000">
        <w:rPr>
          <w:rFonts w:ascii="Tahoma" w:cs="Tahoma" w:eastAsia="Tahoma" w:hAnsi="Tahoma"/>
          <w:sz w:val="21"/>
          <w:szCs w:val="21"/>
          <w:vertAlign w:val="baseline"/>
          <w:rtl w:val="0"/>
        </w:rPr>
        <w:t xml:space="preserve">Bioreactor Defender (Web)</w:t>
      </w:r>
    </w:p>
    <w:p w:rsidR="00000000" w:rsidDel="00000000" w:rsidP="00000000" w:rsidRDefault="00000000" w:rsidRPr="00000000" w14:paraId="0000003D">
      <w:pPr>
        <w:pageBreakBefore w:val="0"/>
        <w:tabs>
          <w:tab w:val="right" w:leader="none" w:pos="8939"/>
        </w:tabs>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Front end web development and animation focused on advertising for the pharma industry</w:t>
      </w:r>
    </w:p>
    <w:p w:rsidR="00000000" w:rsidDel="00000000" w:rsidP="00000000" w:rsidRDefault="00000000" w:rsidRPr="00000000" w14:paraId="0000003E">
      <w:pPr>
        <w:pageBreakBefore w:val="0"/>
        <w:numPr>
          <w:ilvl w:val="0"/>
          <w:numId w:val="1"/>
        </w:numPr>
        <w:spacing w:after="0" w:before="29" w:lineRule="auto"/>
        <w:ind w:left="360" w:hanging="360"/>
        <w:jc w:val="both"/>
        <w:rPr>
          <w:rFonts w:ascii="Tahoma" w:cs="Tahoma" w:eastAsia="Tahoma" w:hAnsi="Tahoma"/>
        </w:rPr>
      </w:pPr>
      <w:r w:rsidDel="00000000" w:rsidR="00000000" w:rsidRPr="00000000">
        <w:rPr>
          <w:rFonts w:ascii="Tahoma" w:cs="Tahoma" w:eastAsia="Tahoma" w:hAnsi="Tahoma"/>
          <w:sz w:val="21"/>
          <w:szCs w:val="21"/>
          <w:rtl w:val="0"/>
        </w:rPr>
        <w:t xml:space="preserve">Developed </w:t>
      </w:r>
      <w:r w:rsidDel="00000000" w:rsidR="00000000" w:rsidRPr="00000000">
        <w:rPr>
          <w:rFonts w:ascii="Tahoma" w:cs="Tahoma" w:eastAsia="Tahoma" w:hAnsi="Tahoma"/>
          <w:color w:val="000000"/>
          <w:sz w:val="21"/>
          <w:szCs w:val="21"/>
          <w:vertAlign w:val="baseline"/>
          <w:rtl w:val="0"/>
        </w:rPr>
        <w:t xml:space="preserve">Flash game demonstrating company’s know</w:t>
      </w:r>
      <w:r w:rsidDel="00000000" w:rsidR="00000000" w:rsidRPr="00000000">
        <w:rPr>
          <w:rFonts w:ascii="Tahoma" w:cs="Tahoma" w:eastAsia="Tahoma" w:hAnsi="Tahoma"/>
          <w:sz w:val="21"/>
          <w:szCs w:val="21"/>
          <w:vertAlign w:val="baseline"/>
          <w:rtl w:val="0"/>
        </w:rPr>
        <w:t xml:space="preserve">ledge of the industry.</w:t>
      </w:r>
    </w:p>
    <w:p w:rsidR="00000000" w:rsidDel="00000000" w:rsidP="00000000" w:rsidRDefault="00000000" w:rsidRPr="00000000" w14:paraId="0000003F">
      <w:pPr>
        <w:pageBreakBefore w:val="0"/>
        <w:numPr>
          <w:ilvl w:val="0"/>
          <w:numId w:val="1"/>
        </w:numPr>
        <w:tabs>
          <w:tab w:val="right" w:leader="none" w:pos="8939"/>
        </w:tabs>
        <w:spacing w:after="0" w:before="29" w:lineRule="auto"/>
        <w:ind w:left="360" w:hanging="360"/>
        <w:jc w:val="both"/>
        <w:rPr>
          <w:rFonts w:ascii="Tahoma" w:cs="Tahoma" w:eastAsia="Tahoma" w:hAnsi="Tahoma"/>
        </w:rPr>
      </w:pPr>
      <w:r w:rsidDel="00000000" w:rsidR="00000000" w:rsidRPr="00000000">
        <w:rPr>
          <w:rFonts w:ascii="Tahoma" w:cs="Tahoma" w:eastAsia="Tahoma" w:hAnsi="Tahoma"/>
          <w:sz w:val="21"/>
          <w:szCs w:val="21"/>
          <w:rtl w:val="0"/>
        </w:rPr>
        <w:t xml:space="preserve">Created</w:t>
      </w:r>
      <w:r w:rsidDel="00000000" w:rsidR="00000000" w:rsidRPr="00000000">
        <w:rPr>
          <w:rFonts w:ascii="Tahoma" w:cs="Tahoma" w:eastAsia="Tahoma" w:hAnsi="Tahoma"/>
          <w:sz w:val="21"/>
          <w:szCs w:val="21"/>
          <w:vertAlign w:val="baseline"/>
          <w:rtl w:val="0"/>
        </w:rPr>
        <w:t xml:space="preserve"> tools for client websites</w:t>
      </w:r>
      <w:r w:rsidDel="00000000" w:rsidR="00000000" w:rsidRPr="00000000">
        <w:rPr>
          <w:rFonts w:ascii="Tahoma" w:cs="Tahoma" w:eastAsia="Tahoma" w:hAnsi="Tahoma"/>
          <w:sz w:val="21"/>
          <w:szCs w:val="21"/>
          <w:rtl w:val="0"/>
        </w:rPr>
        <w:t xml:space="preserve"> tying their inventory and product catalogue</w:t>
      </w:r>
      <w:r w:rsidDel="00000000" w:rsidR="00000000" w:rsidRPr="00000000">
        <w:rPr>
          <w:rFonts w:ascii="Tahoma" w:cs="Tahoma" w:eastAsia="Tahoma" w:hAnsi="Tahoma"/>
          <w:sz w:val="21"/>
          <w:szCs w:val="21"/>
          <w:vertAlign w:val="baseline"/>
          <w:rtl w:val="0"/>
        </w:rPr>
        <w:t xml:space="preserve">.</w:t>
      </w:r>
    </w:p>
    <w:p w:rsidR="00000000" w:rsidDel="00000000" w:rsidP="00000000" w:rsidRDefault="00000000" w:rsidRPr="00000000" w14:paraId="00000040">
      <w:pPr>
        <w:pageBreakBefore w:val="0"/>
        <w:numPr>
          <w:ilvl w:val="0"/>
          <w:numId w:val="1"/>
        </w:numPr>
        <w:tabs>
          <w:tab w:val="right" w:leader="none" w:pos="8939"/>
        </w:tabs>
        <w:spacing w:after="0" w:before="29" w:lineRule="auto"/>
        <w:ind w:left="360" w:hanging="360"/>
        <w:jc w:val="both"/>
        <w:rPr>
          <w:rFonts w:ascii="Tahoma" w:cs="Tahoma" w:eastAsia="Tahoma" w:hAnsi="Tahoma"/>
        </w:rPr>
      </w:pPr>
      <w:r w:rsidDel="00000000" w:rsidR="00000000" w:rsidRPr="00000000">
        <w:rPr>
          <w:rFonts w:ascii="Tahoma" w:cs="Tahoma" w:eastAsia="Tahoma" w:hAnsi="Tahoma"/>
          <w:sz w:val="21"/>
          <w:szCs w:val="21"/>
          <w:vertAlign w:val="baseline"/>
          <w:rtl w:val="0"/>
        </w:rPr>
        <w:t xml:space="preserve">Designed client websites based around corporate identities</w:t>
      </w:r>
      <w:r w:rsidDel="00000000" w:rsidR="00000000" w:rsidRPr="00000000">
        <w:rPr>
          <w:rFonts w:ascii="Tahoma" w:cs="Tahoma" w:eastAsia="Tahoma" w:hAnsi="Tahoma"/>
          <w:sz w:val="21"/>
          <w:szCs w:val="21"/>
          <w:rtl w:val="0"/>
        </w:rPr>
        <w:t xml:space="preserve">.</w:t>
      </w:r>
      <w:r w:rsidDel="00000000" w:rsidR="00000000" w:rsidRPr="00000000">
        <w:rPr>
          <w:rtl w:val="0"/>
        </w:rPr>
      </w:r>
    </w:p>
    <w:p w:rsidR="00000000" w:rsidDel="00000000" w:rsidP="00000000" w:rsidRDefault="00000000" w:rsidRPr="00000000" w14:paraId="00000041">
      <w:pPr>
        <w:pageBreakBefore w:val="0"/>
        <w:jc w:val="both"/>
        <w:rPr>
          <w:rFonts w:ascii="Tahoma" w:cs="Tahoma" w:eastAsia="Tahoma" w:hAnsi="Tahoma"/>
          <w:sz w:val="21"/>
          <w:szCs w:val="21"/>
          <w:vertAlign w:val="baseline"/>
        </w:rPr>
      </w:pPr>
      <w:r w:rsidDel="00000000" w:rsidR="00000000" w:rsidRPr="00000000">
        <w:rPr>
          <w:rtl w:val="0"/>
        </w:rPr>
      </w:r>
    </w:p>
    <w:p w:rsidR="00000000" w:rsidDel="00000000" w:rsidP="00000000" w:rsidRDefault="00000000" w:rsidRPr="00000000" w14:paraId="00000042">
      <w:pPr>
        <w:pageBreakBefore w:val="0"/>
        <w:tabs>
          <w:tab w:val="right" w:leader="none" w:pos="9360"/>
        </w:tabs>
        <w:jc w:val="both"/>
        <w:rPr>
          <w:rFonts w:ascii="Tahoma" w:cs="Tahoma" w:eastAsia="Tahoma" w:hAnsi="Tahoma"/>
          <w:b w:val="1"/>
          <w:sz w:val="21"/>
          <w:szCs w:val="21"/>
          <w:vertAlign w:val="baseline"/>
        </w:rPr>
      </w:pPr>
      <w:r w:rsidDel="00000000" w:rsidR="00000000" w:rsidRPr="00000000">
        <w:rPr>
          <w:rFonts w:ascii="Tahoma" w:cs="Tahoma" w:eastAsia="Tahoma" w:hAnsi="Tahoma"/>
          <w:b w:val="1"/>
          <w:sz w:val="21"/>
          <w:szCs w:val="21"/>
          <w:vertAlign w:val="baseline"/>
          <w:rtl w:val="0"/>
        </w:rPr>
        <w:t xml:space="preserve">THQ / KAOS STUDIOS</w:t>
      </w:r>
      <w:r w:rsidDel="00000000" w:rsidR="00000000" w:rsidRPr="00000000">
        <w:rPr>
          <w:rFonts w:ascii="Tahoma" w:cs="Tahoma" w:eastAsia="Tahoma" w:hAnsi="Tahoma"/>
          <w:sz w:val="21"/>
          <w:szCs w:val="21"/>
          <w:vertAlign w:val="baseline"/>
          <w:rtl w:val="0"/>
        </w:rPr>
        <w:t xml:space="preserve">, New York City, NY</w:t>
        <w:tab/>
      </w:r>
      <w:r w:rsidDel="00000000" w:rsidR="00000000" w:rsidRPr="00000000">
        <w:rPr>
          <w:rFonts w:ascii="Tahoma" w:cs="Tahoma" w:eastAsia="Tahoma" w:hAnsi="Tahoma"/>
          <w:b w:val="1"/>
          <w:sz w:val="21"/>
          <w:szCs w:val="21"/>
          <w:vertAlign w:val="baseline"/>
          <w:rtl w:val="0"/>
        </w:rPr>
        <w:t xml:space="preserve"> O</w:t>
      </w:r>
      <w:r w:rsidDel="00000000" w:rsidR="00000000" w:rsidRPr="00000000">
        <w:rPr>
          <w:rFonts w:ascii="Tahoma" w:cs="Tahoma" w:eastAsia="Tahoma" w:hAnsi="Tahoma"/>
          <w:b w:val="1"/>
          <w:sz w:val="21"/>
          <w:szCs w:val="21"/>
          <w:rtl w:val="0"/>
        </w:rPr>
        <w:t xml:space="preserve">ct </w:t>
      </w:r>
      <w:r w:rsidDel="00000000" w:rsidR="00000000" w:rsidRPr="00000000">
        <w:rPr>
          <w:rFonts w:ascii="Tahoma" w:cs="Tahoma" w:eastAsia="Tahoma" w:hAnsi="Tahoma"/>
          <w:b w:val="1"/>
          <w:sz w:val="21"/>
          <w:szCs w:val="21"/>
          <w:vertAlign w:val="baseline"/>
          <w:rtl w:val="0"/>
        </w:rPr>
        <w:t xml:space="preserve">2006 – </w:t>
      </w:r>
      <w:r w:rsidDel="00000000" w:rsidR="00000000" w:rsidRPr="00000000">
        <w:rPr>
          <w:rFonts w:ascii="Tahoma" w:cs="Tahoma" w:eastAsia="Tahoma" w:hAnsi="Tahoma"/>
          <w:b w:val="1"/>
          <w:sz w:val="21"/>
          <w:szCs w:val="21"/>
          <w:rtl w:val="0"/>
        </w:rPr>
        <w:t xml:space="preserve">Apr </w:t>
      </w:r>
      <w:r w:rsidDel="00000000" w:rsidR="00000000" w:rsidRPr="00000000">
        <w:rPr>
          <w:rFonts w:ascii="Tahoma" w:cs="Tahoma" w:eastAsia="Tahoma" w:hAnsi="Tahoma"/>
          <w:b w:val="1"/>
          <w:sz w:val="21"/>
          <w:szCs w:val="21"/>
          <w:vertAlign w:val="baseline"/>
          <w:rtl w:val="0"/>
        </w:rPr>
        <w:t xml:space="preserve">2008</w:t>
      </w:r>
    </w:p>
    <w:p w:rsidR="00000000" w:rsidDel="00000000" w:rsidP="00000000" w:rsidRDefault="00000000" w:rsidRPr="00000000" w14:paraId="00000043">
      <w:pPr>
        <w:pageBreakBefore w:val="0"/>
        <w:tabs>
          <w:tab w:val="right" w:leader="none" w:pos="8939"/>
        </w:tabs>
        <w:spacing w:after="0" w:before="58" w:lineRule="auto"/>
        <w:jc w:val="both"/>
        <w:rPr>
          <w:rFonts w:ascii="Tahoma" w:cs="Tahoma" w:eastAsia="Tahoma" w:hAnsi="Tahoma"/>
          <w:sz w:val="21"/>
          <w:szCs w:val="21"/>
          <w:vertAlign w:val="baseline"/>
        </w:rPr>
      </w:pPr>
      <w:r w:rsidDel="00000000" w:rsidR="00000000" w:rsidRPr="00000000">
        <w:rPr>
          <w:rFonts w:ascii="Tahoma" w:cs="Tahoma" w:eastAsia="Tahoma" w:hAnsi="Tahoma"/>
          <w:b w:val="1"/>
          <w:sz w:val="21"/>
          <w:szCs w:val="21"/>
          <w:vertAlign w:val="baseline"/>
          <w:rtl w:val="0"/>
        </w:rPr>
        <w:t xml:space="preserve">Programmer</w:t>
      </w:r>
      <w:r w:rsidDel="00000000" w:rsidR="00000000" w:rsidRPr="00000000">
        <w:rPr>
          <w:rtl w:val="0"/>
        </w:rPr>
      </w:r>
    </w:p>
    <w:p w:rsidR="00000000" w:rsidDel="00000000" w:rsidP="00000000" w:rsidRDefault="00000000" w:rsidRPr="00000000" w14:paraId="00000044">
      <w:pPr>
        <w:pageBreakBefore w:val="0"/>
        <w:tabs>
          <w:tab w:val="right" w:leader="none" w:pos="8939"/>
        </w:tabs>
        <w:jc w:val="both"/>
        <w:rPr>
          <w:rFonts w:ascii="Tahoma" w:cs="Tahoma" w:eastAsia="Tahoma" w:hAnsi="Tahoma"/>
          <w:color w:val="000000"/>
          <w:sz w:val="21"/>
          <w:szCs w:val="21"/>
          <w:vertAlign w:val="baseline"/>
        </w:rPr>
      </w:pPr>
      <w:r w:rsidDel="00000000" w:rsidR="00000000" w:rsidRPr="00000000">
        <w:rPr>
          <w:rFonts w:ascii="Tahoma" w:cs="Tahoma" w:eastAsia="Tahoma" w:hAnsi="Tahoma"/>
          <w:sz w:val="21"/>
          <w:szCs w:val="21"/>
          <w:vertAlign w:val="baseline"/>
          <w:rtl w:val="0"/>
        </w:rPr>
        <w:t xml:space="preserve">Frontlines: Fuel of War (Xbox360, PC)</w:t>
      </w:r>
      <w:r w:rsidDel="00000000" w:rsidR="00000000" w:rsidRPr="00000000">
        <w:rPr>
          <w:rtl w:val="0"/>
        </w:rPr>
      </w:r>
    </w:p>
    <w:p w:rsidR="00000000" w:rsidDel="00000000" w:rsidP="00000000" w:rsidRDefault="00000000" w:rsidRPr="00000000" w14:paraId="00000045">
      <w:pPr>
        <w:pageBreakBefore w:val="0"/>
        <w:jc w:val="both"/>
        <w:rPr>
          <w:rFonts w:ascii="Tahoma" w:cs="Tahoma" w:eastAsia="Tahoma" w:hAnsi="Tahoma"/>
          <w:sz w:val="21"/>
          <w:szCs w:val="21"/>
          <w:vertAlign w:val="baseline"/>
        </w:rPr>
      </w:pPr>
      <w:r w:rsidDel="00000000" w:rsidR="00000000" w:rsidRPr="00000000">
        <w:rPr>
          <w:rFonts w:ascii="Tahoma" w:cs="Tahoma" w:eastAsia="Tahoma" w:hAnsi="Tahoma"/>
          <w:color w:val="000000"/>
          <w:sz w:val="21"/>
          <w:szCs w:val="21"/>
          <w:vertAlign w:val="baseline"/>
          <w:rtl w:val="0"/>
        </w:rPr>
        <w:t xml:space="preserve">Developed tool to help de</w:t>
      </w:r>
      <w:r w:rsidDel="00000000" w:rsidR="00000000" w:rsidRPr="00000000">
        <w:rPr>
          <w:rFonts w:ascii="Tahoma" w:cs="Tahoma" w:eastAsia="Tahoma" w:hAnsi="Tahoma"/>
          <w:sz w:val="21"/>
          <w:szCs w:val="21"/>
          <w:rtl w:val="0"/>
        </w:rPr>
        <w:t xml:space="preserve">velopers </w:t>
      </w:r>
      <w:r w:rsidDel="00000000" w:rsidR="00000000" w:rsidRPr="00000000">
        <w:rPr>
          <w:rFonts w:ascii="Tahoma" w:cs="Tahoma" w:eastAsia="Tahoma" w:hAnsi="Tahoma"/>
          <w:sz w:val="21"/>
          <w:szCs w:val="21"/>
          <w:vertAlign w:val="baseline"/>
          <w:rtl w:val="0"/>
        </w:rPr>
        <w:t xml:space="preserve">the PC / Xbox 360 executables and game modifications.</w:t>
      </w:r>
    </w:p>
    <w:p w:rsidR="00000000" w:rsidDel="00000000" w:rsidP="00000000" w:rsidRDefault="00000000" w:rsidRPr="00000000" w14:paraId="00000046">
      <w:pPr>
        <w:pageBreakBefore w:val="0"/>
        <w:numPr>
          <w:ilvl w:val="0"/>
          <w:numId w:val="4"/>
        </w:numPr>
        <w:spacing w:after="0" w:before="29" w:lineRule="auto"/>
        <w:ind w:left="360" w:hanging="360"/>
        <w:jc w:val="both"/>
        <w:rPr>
          <w:rFonts w:ascii="Tahoma" w:cs="Tahoma" w:eastAsia="Tahoma" w:hAnsi="Tahoma"/>
          <w:sz w:val="21"/>
          <w:szCs w:val="21"/>
        </w:rPr>
      </w:pPr>
      <w:r w:rsidDel="00000000" w:rsidR="00000000" w:rsidRPr="00000000">
        <w:rPr>
          <w:rFonts w:ascii="Tahoma" w:cs="Tahoma" w:eastAsia="Tahoma" w:hAnsi="Tahoma"/>
          <w:sz w:val="21"/>
          <w:szCs w:val="21"/>
          <w:vertAlign w:val="baseline"/>
          <w:rtl w:val="0"/>
        </w:rPr>
        <w:t xml:space="preserve">Wrote tools allowing installation and build processes to be more efficient.</w:t>
      </w:r>
    </w:p>
    <w:p w:rsidR="00000000" w:rsidDel="00000000" w:rsidP="00000000" w:rsidRDefault="00000000" w:rsidRPr="00000000" w14:paraId="00000047">
      <w:pPr>
        <w:pageBreakBefore w:val="0"/>
        <w:numPr>
          <w:ilvl w:val="0"/>
          <w:numId w:val="4"/>
        </w:numPr>
        <w:spacing w:after="0" w:before="29" w:lineRule="auto"/>
        <w:ind w:left="360" w:hanging="360"/>
        <w:jc w:val="both"/>
        <w:rPr>
          <w:rFonts w:ascii="Tahoma" w:cs="Tahoma" w:eastAsia="Tahoma" w:hAnsi="Tahoma"/>
          <w:sz w:val="21"/>
          <w:szCs w:val="21"/>
        </w:rPr>
      </w:pPr>
      <w:r w:rsidDel="00000000" w:rsidR="00000000" w:rsidRPr="00000000">
        <w:rPr>
          <w:rFonts w:ascii="Tahoma" w:cs="Tahoma" w:eastAsia="Tahoma" w:hAnsi="Tahoma"/>
          <w:sz w:val="21"/>
          <w:szCs w:val="21"/>
          <w:vertAlign w:val="baseline"/>
          <w:rtl w:val="0"/>
        </w:rPr>
        <w:t xml:space="preserve">Modified Unreal 3 Engine</w:t>
      </w:r>
      <w:r w:rsidDel="00000000" w:rsidR="00000000" w:rsidRPr="00000000">
        <w:rPr>
          <w:rFonts w:ascii="Tahoma" w:cs="Tahoma" w:eastAsia="Tahoma" w:hAnsi="Tahoma"/>
          <w:sz w:val="21"/>
          <w:szCs w:val="21"/>
          <w:rtl w:val="0"/>
        </w:rPr>
        <w:t xml:space="preserve">’s </w:t>
      </w:r>
      <w:r w:rsidDel="00000000" w:rsidR="00000000" w:rsidRPr="00000000">
        <w:rPr>
          <w:rFonts w:ascii="Tahoma" w:cs="Tahoma" w:eastAsia="Tahoma" w:hAnsi="Tahoma"/>
          <w:sz w:val="21"/>
          <w:szCs w:val="21"/>
          <w:vertAlign w:val="baseline"/>
          <w:rtl w:val="0"/>
        </w:rPr>
        <w:t xml:space="preserve">Kismet to be used to control Bink video </w:t>
      </w:r>
      <w:r w:rsidDel="00000000" w:rsidR="00000000" w:rsidRPr="00000000">
        <w:rPr>
          <w:rFonts w:ascii="Tahoma" w:cs="Tahoma" w:eastAsia="Tahoma" w:hAnsi="Tahoma"/>
          <w:sz w:val="21"/>
          <w:szCs w:val="21"/>
          <w:rtl w:val="0"/>
        </w:rPr>
        <w:t xml:space="preserve">playback</w:t>
      </w:r>
      <w:r w:rsidDel="00000000" w:rsidR="00000000" w:rsidRPr="00000000">
        <w:rPr>
          <w:rFonts w:ascii="Tahoma" w:cs="Tahoma" w:eastAsia="Tahoma" w:hAnsi="Tahoma"/>
          <w:sz w:val="21"/>
          <w:szCs w:val="21"/>
          <w:vertAlign w:val="baseline"/>
          <w:rtl w:val="0"/>
        </w:rPr>
        <w:t xml:space="preserve">.</w:t>
      </w:r>
    </w:p>
    <w:p w:rsidR="00000000" w:rsidDel="00000000" w:rsidP="00000000" w:rsidRDefault="00000000" w:rsidRPr="00000000" w14:paraId="00000048">
      <w:pPr>
        <w:pageBreakBefore w:val="0"/>
        <w:numPr>
          <w:ilvl w:val="0"/>
          <w:numId w:val="4"/>
        </w:numPr>
        <w:spacing w:after="0" w:before="29" w:lineRule="auto"/>
        <w:ind w:left="360" w:hanging="360"/>
        <w:jc w:val="both"/>
        <w:rPr>
          <w:rFonts w:ascii="Tahoma" w:cs="Tahoma" w:eastAsia="Tahoma" w:hAnsi="Tahoma"/>
          <w:sz w:val="21"/>
          <w:szCs w:val="21"/>
        </w:rPr>
      </w:pPr>
      <w:r w:rsidDel="00000000" w:rsidR="00000000" w:rsidRPr="00000000">
        <w:rPr>
          <w:rFonts w:ascii="Tahoma" w:cs="Tahoma" w:eastAsia="Tahoma" w:hAnsi="Tahoma"/>
          <w:sz w:val="21"/>
          <w:szCs w:val="21"/>
          <w:vertAlign w:val="baseline"/>
          <w:rtl w:val="0"/>
        </w:rPr>
        <w:t xml:space="preserve">Merged updates from newer Unreal builds into older code bas</w:t>
      </w:r>
      <w:r w:rsidDel="00000000" w:rsidR="00000000" w:rsidRPr="00000000">
        <w:rPr>
          <w:rFonts w:ascii="Tahoma" w:cs="Tahoma" w:eastAsia="Tahoma" w:hAnsi="Tahoma"/>
          <w:sz w:val="21"/>
          <w:szCs w:val="21"/>
          <w:rtl w:val="0"/>
        </w:rPr>
        <w:t xml:space="preserve">e</w:t>
      </w:r>
      <w:r w:rsidDel="00000000" w:rsidR="00000000" w:rsidRPr="00000000">
        <w:rPr>
          <w:rFonts w:ascii="Tahoma" w:cs="Tahoma" w:eastAsia="Tahoma" w:hAnsi="Tahoma"/>
          <w:sz w:val="21"/>
          <w:szCs w:val="21"/>
          <w:vertAlign w:val="baseline"/>
          <w:rtl w:val="0"/>
        </w:rPr>
        <w:t xml:space="preserve">.</w:t>
      </w:r>
    </w:p>
    <w:p w:rsidR="00000000" w:rsidDel="00000000" w:rsidP="00000000" w:rsidRDefault="00000000" w:rsidRPr="00000000" w14:paraId="00000049">
      <w:pPr>
        <w:rPr>
          <w:rFonts w:ascii="Tahoma" w:cs="Tahoma" w:eastAsia="Tahoma" w:hAnsi="Tahoma"/>
        </w:rPr>
      </w:pPr>
      <w:r w:rsidDel="00000000" w:rsidR="00000000" w:rsidRPr="00000000">
        <w:rPr>
          <w:rtl w:val="0"/>
        </w:rPr>
      </w:r>
    </w:p>
    <w:p w:rsidR="00000000" w:rsidDel="00000000" w:rsidP="00000000" w:rsidRDefault="00000000" w:rsidRPr="00000000" w14:paraId="0000004A">
      <w:pPr>
        <w:jc w:val="both"/>
        <w:rPr>
          <w:rFonts w:ascii="Tahoma" w:cs="Tahoma" w:eastAsia="Tahoma" w:hAnsi="Tahoma"/>
        </w:rPr>
      </w:pPr>
      <w:r w:rsidDel="00000000" w:rsidR="00000000" w:rsidRPr="00000000">
        <w:rPr>
          <w:rFonts w:ascii="Tahoma" w:cs="Tahoma" w:eastAsia="Tahoma" w:hAnsi="Tahoma"/>
          <w:b w:val="1"/>
          <w:smallCaps w:val="1"/>
          <w:sz w:val="28"/>
          <w:szCs w:val="28"/>
          <w:rtl w:val="0"/>
        </w:rPr>
        <w:t xml:space="preserve">Professional Memberships and Recognitions</w:t>
      </w:r>
      <w:r w:rsidDel="00000000" w:rsidR="00000000" w:rsidRPr="00000000">
        <w:rPr>
          <w:rtl w:val="0"/>
        </w:rPr>
      </w:r>
    </w:p>
    <w:p w:rsidR="00000000" w:rsidDel="00000000" w:rsidP="00000000" w:rsidRDefault="00000000" w:rsidRPr="00000000" w14:paraId="0000004B">
      <w:pPr>
        <w:numPr>
          <w:ilvl w:val="0"/>
          <w:numId w:val="6"/>
        </w:numPr>
        <w:tabs>
          <w:tab w:val="left" w:leader="none" w:pos="449"/>
        </w:tabs>
        <w:ind w:left="360"/>
        <w:rPr>
          <w:rFonts w:ascii="Tahoma" w:cs="Tahoma" w:eastAsia="Tahoma" w:hAnsi="Tahoma"/>
        </w:rPr>
      </w:pPr>
      <w:r w:rsidDel="00000000" w:rsidR="00000000" w:rsidRPr="00000000">
        <w:rPr>
          <w:rFonts w:ascii="Tahoma" w:cs="Tahoma" w:eastAsia="Tahoma" w:hAnsi="Tahoma"/>
          <w:rtl w:val="0"/>
        </w:rPr>
        <w:t xml:space="preserve">Member of the International Game Developers Association (IGDA) since 2006</w:t>
      </w:r>
    </w:p>
    <w:p w:rsidR="00000000" w:rsidDel="00000000" w:rsidP="00000000" w:rsidRDefault="00000000" w:rsidRPr="00000000" w14:paraId="0000004C">
      <w:pPr>
        <w:numPr>
          <w:ilvl w:val="0"/>
          <w:numId w:val="6"/>
        </w:numPr>
        <w:tabs>
          <w:tab w:val="left" w:leader="none" w:pos="449"/>
        </w:tabs>
        <w:ind w:left="360"/>
        <w:rPr>
          <w:rFonts w:ascii="Tahoma" w:cs="Tahoma" w:eastAsia="Tahoma" w:hAnsi="Tahoma"/>
        </w:rPr>
      </w:pPr>
      <w:r w:rsidDel="00000000" w:rsidR="00000000" w:rsidRPr="00000000">
        <w:rPr>
          <w:rFonts w:ascii="Tahoma" w:cs="Tahoma" w:eastAsia="Tahoma" w:hAnsi="Tahoma"/>
          <w:rtl w:val="0"/>
        </w:rPr>
        <w:t xml:space="preserve">Presenter, New Jersey Chapter of the IGDA</w:t>
      </w:r>
    </w:p>
    <w:p w:rsidR="00000000" w:rsidDel="00000000" w:rsidP="00000000" w:rsidRDefault="00000000" w:rsidRPr="00000000" w14:paraId="0000004D">
      <w:pPr>
        <w:numPr>
          <w:ilvl w:val="0"/>
          <w:numId w:val="6"/>
        </w:numPr>
        <w:tabs>
          <w:tab w:val="left" w:leader="none" w:pos="449"/>
        </w:tabs>
        <w:ind w:left="360"/>
        <w:rPr>
          <w:rFonts w:ascii="Tahoma" w:cs="Tahoma" w:eastAsia="Tahoma" w:hAnsi="Tahoma"/>
        </w:rPr>
      </w:pPr>
      <w:r w:rsidDel="00000000" w:rsidR="00000000" w:rsidRPr="00000000">
        <w:rPr>
          <w:rFonts w:ascii="Tahoma" w:cs="Tahoma" w:eastAsia="Tahoma" w:hAnsi="Tahoma"/>
          <w:rtl w:val="0"/>
        </w:rPr>
        <w:t xml:space="preserve">IGDA Game Developers Conference 2007 Scholarship recipient</w:t>
      </w:r>
    </w:p>
    <w:p w:rsidR="00000000" w:rsidDel="00000000" w:rsidP="00000000" w:rsidRDefault="00000000" w:rsidRPr="00000000" w14:paraId="0000004E">
      <w:pPr>
        <w:pageBreakBefore w:val="0"/>
        <w:jc w:val="both"/>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04F">
      <w:pPr>
        <w:pageBreakBefore w:val="0"/>
        <w:jc w:val="both"/>
        <w:rPr>
          <w:rFonts w:ascii="Tahoma" w:cs="Tahoma" w:eastAsia="Tahoma" w:hAnsi="Tahoma"/>
          <w:sz w:val="21"/>
          <w:szCs w:val="21"/>
          <w:vertAlign w:val="baseline"/>
        </w:rPr>
      </w:pPr>
      <w:r w:rsidDel="00000000" w:rsidR="00000000" w:rsidRPr="00000000">
        <w:rPr>
          <w:rFonts w:ascii="Tahoma" w:cs="Tahoma" w:eastAsia="Tahoma" w:hAnsi="Tahoma"/>
          <w:b w:val="1"/>
          <w:smallCaps w:val="1"/>
          <w:sz w:val="28"/>
          <w:szCs w:val="28"/>
          <w:vertAlign w:val="baseline"/>
          <w:rtl w:val="0"/>
        </w:rPr>
        <w:t xml:space="preserve">Education and Achievements</w:t>
      </w:r>
      <w:r w:rsidDel="00000000" w:rsidR="00000000" w:rsidRPr="00000000">
        <w:rPr>
          <w:rtl w:val="0"/>
        </w:rPr>
      </w:r>
    </w:p>
    <w:p w:rsidR="00000000" w:rsidDel="00000000" w:rsidP="00000000" w:rsidRDefault="00000000" w:rsidRPr="00000000" w14:paraId="00000050">
      <w:pPr>
        <w:pageBreakBefore w:val="0"/>
        <w:numPr>
          <w:ilvl w:val="0"/>
          <w:numId w:val="6"/>
        </w:numPr>
        <w:ind w:left="360"/>
        <w:rPr>
          <w:rFonts w:ascii="Tahoma" w:cs="Tahoma" w:eastAsia="Tahoma" w:hAnsi="Tahoma"/>
        </w:rPr>
      </w:pPr>
      <w:r w:rsidDel="00000000" w:rsidR="00000000" w:rsidRPr="00000000">
        <w:rPr>
          <w:rFonts w:ascii="Tahoma" w:cs="Tahoma" w:eastAsia="Tahoma" w:hAnsi="Tahoma"/>
          <w:b w:val="1"/>
          <w:vertAlign w:val="baseline"/>
          <w:rtl w:val="0"/>
        </w:rPr>
        <w:t xml:space="preserve">Bachelor of Arts (BA)</w:t>
      </w:r>
      <w:r w:rsidDel="00000000" w:rsidR="00000000" w:rsidRPr="00000000">
        <w:rPr>
          <w:rFonts w:ascii="Tahoma" w:cs="Tahoma" w:eastAsia="Tahoma" w:hAnsi="Tahoma"/>
          <w:vertAlign w:val="baseline"/>
          <w:rtl w:val="0"/>
        </w:rPr>
        <w:t xml:space="preserve">, Game Development – Programming, Bloomfield College, Bloomfield, NJ, summa cum laude, GPA: 3.894</w:t>
      </w:r>
    </w:p>
    <w:p w:rsidR="00000000" w:rsidDel="00000000" w:rsidP="00000000" w:rsidRDefault="00000000" w:rsidRPr="00000000" w14:paraId="00000051">
      <w:pPr>
        <w:pageBreakBefore w:val="0"/>
        <w:numPr>
          <w:ilvl w:val="3"/>
          <w:numId w:val="3"/>
        </w:numPr>
        <w:ind w:left="720" w:hanging="360"/>
        <w:rPr>
          <w:rFonts w:ascii="Tahoma" w:cs="Tahoma" w:eastAsia="Tahoma" w:hAnsi="Tahoma"/>
        </w:rPr>
      </w:pPr>
      <w:r w:rsidDel="00000000" w:rsidR="00000000" w:rsidRPr="00000000">
        <w:rPr>
          <w:rFonts w:ascii="Tahoma" w:cs="Tahoma" w:eastAsia="Tahoma" w:hAnsi="Tahoma"/>
          <w:vertAlign w:val="baseline"/>
          <w:rtl w:val="0"/>
        </w:rPr>
        <w:t xml:space="preserve">Dean’s List</w:t>
      </w:r>
    </w:p>
    <w:p w:rsidR="00000000" w:rsidDel="00000000" w:rsidP="00000000" w:rsidRDefault="00000000" w:rsidRPr="00000000" w14:paraId="00000052">
      <w:pPr>
        <w:pageBreakBefore w:val="0"/>
        <w:numPr>
          <w:ilvl w:val="3"/>
          <w:numId w:val="3"/>
        </w:numPr>
        <w:ind w:left="720" w:hanging="360"/>
        <w:rPr>
          <w:rFonts w:ascii="Tahoma" w:cs="Tahoma" w:eastAsia="Tahoma" w:hAnsi="Tahoma"/>
          <w:sz w:val="21"/>
          <w:szCs w:val="21"/>
        </w:rPr>
      </w:pPr>
      <w:r w:rsidDel="00000000" w:rsidR="00000000" w:rsidRPr="00000000">
        <w:rPr>
          <w:rFonts w:ascii="Tahoma" w:cs="Tahoma" w:eastAsia="Tahoma" w:hAnsi="Tahoma"/>
          <w:sz w:val="21"/>
          <w:szCs w:val="21"/>
          <w:rtl w:val="0"/>
        </w:rPr>
        <w:t xml:space="preserve">Developed a playable demo of a 3D, multiplayer game with Torque Game Engine in three months for Capstone Project</w:t>
      </w:r>
      <w:r w:rsidDel="00000000" w:rsidR="00000000" w:rsidRPr="00000000">
        <w:rPr>
          <w:rtl w:val="0"/>
        </w:rPr>
      </w:r>
    </w:p>
    <w:p w:rsidR="00000000" w:rsidDel="00000000" w:rsidP="00000000" w:rsidRDefault="00000000" w:rsidRPr="00000000" w14:paraId="00000053">
      <w:pPr>
        <w:pageBreakBefore w:val="0"/>
        <w:numPr>
          <w:ilvl w:val="0"/>
          <w:numId w:val="6"/>
        </w:numPr>
        <w:ind w:left="360"/>
        <w:rPr>
          <w:rFonts w:ascii="Tahoma" w:cs="Tahoma" w:eastAsia="Tahoma" w:hAnsi="Tahoma"/>
        </w:rPr>
      </w:pPr>
      <w:r w:rsidDel="00000000" w:rsidR="00000000" w:rsidRPr="00000000">
        <w:rPr>
          <w:rFonts w:ascii="Tahoma" w:cs="Tahoma" w:eastAsia="Tahoma" w:hAnsi="Tahoma"/>
          <w:b w:val="1"/>
          <w:vertAlign w:val="baseline"/>
          <w:rtl w:val="0"/>
        </w:rPr>
        <w:t xml:space="preserve">Associate of Applied Science (AAS)</w:t>
      </w:r>
      <w:r w:rsidDel="00000000" w:rsidR="00000000" w:rsidRPr="00000000">
        <w:rPr>
          <w:rFonts w:ascii="Tahoma" w:cs="Tahoma" w:eastAsia="Tahoma" w:hAnsi="Tahoma"/>
          <w:vertAlign w:val="baseline"/>
          <w:rtl w:val="0"/>
        </w:rPr>
        <w:t xml:space="preserve">, Commercial Graphics / Computer Animation, Bergen Community College, Paramus, NJ </w:t>
      </w:r>
    </w:p>
    <w:p w:rsidR="00000000" w:rsidDel="00000000" w:rsidP="00000000" w:rsidRDefault="00000000" w:rsidRPr="00000000" w14:paraId="00000054">
      <w:pPr>
        <w:pageBreakBefore w:val="0"/>
        <w:numPr>
          <w:ilvl w:val="1"/>
          <w:numId w:val="6"/>
        </w:numPr>
        <w:ind w:left="720" w:hanging="360"/>
        <w:rPr>
          <w:rFonts w:ascii="Tahoma" w:cs="Tahoma" w:eastAsia="Tahoma" w:hAnsi="Tahoma"/>
        </w:rPr>
      </w:pPr>
      <w:r w:rsidDel="00000000" w:rsidR="00000000" w:rsidRPr="00000000">
        <w:rPr>
          <w:rFonts w:ascii="Tahoma" w:cs="Tahoma" w:eastAsia="Tahoma" w:hAnsi="Tahoma"/>
          <w:vertAlign w:val="baseline"/>
          <w:rtl w:val="0"/>
        </w:rPr>
        <w:t xml:space="preserve">Curricular Award of Excellence in Computer Animation</w:t>
      </w:r>
    </w:p>
    <w:p w:rsidR="00000000" w:rsidDel="00000000" w:rsidP="00000000" w:rsidRDefault="00000000" w:rsidRPr="00000000" w14:paraId="00000055">
      <w:pPr>
        <w:pageBreakBefore w:val="0"/>
        <w:rPr>
          <w:rFonts w:ascii="Tahoma" w:cs="Tahoma" w:eastAsia="Tahoma" w:hAnsi="Tahoma"/>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1"/>
        <w:szCs w:val="21"/>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sz w:val="20"/>
        <w:szCs w:val="20"/>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sz w:val="20"/>
        <w:szCs w:val="20"/>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1"/>
        <w:szCs w:val="21"/>
        <w:vertAlign w:val="baseline"/>
      </w:rPr>
    </w:lvl>
    <w:lvl w:ilvl="1">
      <w:start w:val="1"/>
      <w:numFmt w:val="bullet"/>
      <w:lvlText w:val="◦"/>
      <w:lvlJc w:val="left"/>
      <w:pPr>
        <w:ind w:left="1228" w:hanging="360"/>
      </w:pPr>
      <w:rPr>
        <w:rFonts w:ascii="Noto Sans Symbols" w:cs="Noto Sans Symbols" w:eastAsia="Noto Sans Symbols" w:hAnsi="Noto Sans Symbols"/>
        <w:vertAlign w:val="baseline"/>
      </w:rPr>
    </w:lvl>
    <w:lvl w:ilvl="2">
      <w:start w:val="1"/>
      <w:numFmt w:val="bullet"/>
      <w:lvlText w:val="▪"/>
      <w:lvlJc w:val="left"/>
      <w:pPr>
        <w:ind w:left="1588" w:hanging="360"/>
      </w:pPr>
      <w:rPr>
        <w:rFonts w:ascii="Noto Sans Symbols" w:cs="Noto Sans Symbols" w:eastAsia="Noto Sans Symbols" w:hAnsi="Noto Sans Symbols"/>
        <w:vertAlign w:val="baseline"/>
      </w:rPr>
    </w:lvl>
    <w:lvl w:ilvl="3">
      <w:start w:val="1"/>
      <w:numFmt w:val="bullet"/>
      <w:lvlText w:val="●"/>
      <w:lvlJc w:val="left"/>
      <w:pPr>
        <w:ind w:left="1948" w:hanging="360"/>
      </w:pPr>
      <w:rPr>
        <w:rFonts w:ascii="Noto Sans Symbols" w:cs="Noto Sans Symbols" w:eastAsia="Noto Sans Symbols" w:hAnsi="Noto Sans Symbols"/>
        <w:vertAlign w:val="baseline"/>
      </w:rPr>
    </w:lvl>
    <w:lvl w:ilvl="4">
      <w:start w:val="1"/>
      <w:numFmt w:val="bullet"/>
      <w:lvlText w:val="◦"/>
      <w:lvlJc w:val="left"/>
      <w:pPr>
        <w:ind w:left="2308" w:hanging="360"/>
      </w:pPr>
      <w:rPr>
        <w:rFonts w:ascii="Noto Sans Symbols" w:cs="Noto Sans Symbols" w:eastAsia="Noto Sans Symbols" w:hAnsi="Noto Sans Symbols"/>
        <w:vertAlign w:val="baseline"/>
      </w:rPr>
    </w:lvl>
    <w:lvl w:ilvl="5">
      <w:start w:val="1"/>
      <w:numFmt w:val="bullet"/>
      <w:lvlText w:val="▪"/>
      <w:lvlJc w:val="left"/>
      <w:pPr>
        <w:ind w:left="2668" w:hanging="360"/>
      </w:pPr>
      <w:rPr>
        <w:rFonts w:ascii="Noto Sans Symbols" w:cs="Noto Sans Symbols" w:eastAsia="Noto Sans Symbols" w:hAnsi="Noto Sans Symbols"/>
        <w:vertAlign w:val="baseline"/>
      </w:rPr>
    </w:lvl>
    <w:lvl w:ilvl="6">
      <w:start w:val="1"/>
      <w:numFmt w:val="bullet"/>
      <w:lvlText w:val="●"/>
      <w:lvlJc w:val="left"/>
      <w:pPr>
        <w:ind w:left="3028" w:hanging="360"/>
      </w:pPr>
      <w:rPr>
        <w:rFonts w:ascii="Noto Sans Symbols" w:cs="Noto Sans Symbols" w:eastAsia="Noto Sans Symbols" w:hAnsi="Noto Sans Symbols"/>
        <w:vertAlign w:val="baseline"/>
      </w:rPr>
    </w:lvl>
    <w:lvl w:ilvl="7">
      <w:start w:val="1"/>
      <w:numFmt w:val="bullet"/>
      <w:lvlText w:val="◦"/>
      <w:lvlJc w:val="left"/>
      <w:pPr>
        <w:ind w:left="3388" w:hanging="360"/>
      </w:pPr>
      <w:rPr>
        <w:rFonts w:ascii="Noto Sans Symbols" w:cs="Noto Sans Symbols" w:eastAsia="Noto Sans Symbols" w:hAnsi="Noto Sans Symbols"/>
        <w:vertAlign w:val="baseline"/>
      </w:rPr>
    </w:lvl>
    <w:lvl w:ilvl="8">
      <w:start w:val="1"/>
      <w:numFmt w:val="bullet"/>
      <w:lvlText w:val="▪"/>
      <w:lvlJc w:val="left"/>
      <w:pPr>
        <w:ind w:left="3748"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u w:val="none"/>
      </w:rPr>
    </w:lvl>
    <w:lvl w:ilvl="1">
      <w:start w:val="1"/>
      <w:numFmt w:val="decimal"/>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72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2520" w:hanging="360"/>
      </w:pPr>
      <w:rPr>
        <w:u w:val="none"/>
      </w:rPr>
    </w:lvl>
    <w:lvl w:ilvl="7">
      <w:start w:val="1"/>
      <w:numFmt w:val="bullet"/>
      <w:lvlText w:val="◦"/>
      <w:lvlJc w:val="left"/>
      <w:pPr>
        <w:ind w:left="2880" w:hanging="360"/>
      </w:pPr>
      <w:rPr>
        <w:u w:val="none"/>
      </w:rPr>
    </w:lvl>
    <w:lvl w:ilvl="8">
      <w:start w:val="1"/>
      <w:numFmt w:val="bullet"/>
      <w:lvlText w:val="▪"/>
      <w:lvlJc w:val="left"/>
      <w:pPr>
        <w:ind w:left="3240" w:hanging="360"/>
      </w:pPr>
      <w:rPr>
        <w:u w:val="no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360" w:hanging="360"/>
      </w:pPr>
      <w:rPr>
        <w:rFonts w:ascii="Noto Sans Symbols" w:cs="Noto Sans Symbols" w:eastAsia="Noto Sans Symbols" w:hAnsi="Noto Sans Symbols"/>
        <w:color w:val="000000"/>
        <w:sz w:val="21"/>
        <w:szCs w:val="21"/>
        <w:vertAlign w:val="baseline"/>
      </w:rPr>
    </w:lvl>
    <w:lvl w:ilvl="1">
      <w:start w:val="1"/>
      <w:numFmt w:val="bullet"/>
      <w:lvlText w:val="◦"/>
      <w:lvlJc w:val="left"/>
      <w:pPr>
        <w:ind w:left="720" w:hanging="360"/>
      </w:pPr>
      <w:rPr>
        <w:rFonts w:ascii="Noto Sans Symbols" w:cs="Noto Sans Symbols" w:eastAsia="Noto Sans Symbols" w:hAnsi="Noto Sans Symbols"/>
        <w:vertAlign w:val="baseline"/>
      </w:rPr>
    </w:lvl>
    <w:lvl w:ilvl="2">
      <w:start w:val="1"/>
      <w:numFmt w:val="bullet"/>
      <w:lvlText w:val="▪"/>
      <w:lvlJc w:val="left"/>
      <w:pPr>
        <w:ind w:left="1080" w:hanging="360"/>
      </w:pPr>
      <w:rPr>
        <w:rFonts w:ascii="Noto Sans Symbols" w:cs="Noto Sans Symbols" w:eastAsia="Noto Sans Symbols" w:hAnsi="Noto Sans Symbols"/>
        <w:vertAlign w:val="baseline"/>
      </w:rPr>
    </w:lvl>
    <w:lvl w:ilvl="3">
      <w:start w:val="1"/>
      <w:numFmt w:val="bullet"/>
      <w:lvlText w:val="●"/>
      <w:lvlJc w:val="left"/>
      <w:pPr>
        <w:ind w:left="1440" w:hanging="360"/>
      </w:pPr>
      <w:rPr>
        <w:rFonts w:ascii="Noto Sans Symbols" w:cs="Noto Sans Symbols" w:eastAsia="Noto Sans Symbols" w:hAnsi="Noto Sans Symbols"/>
        <w:vertAlign w:val="baseline"/>
      </w:rPr>
    </w:lvl>
    <w:lvl w:ilvl="4">
      <w:start w:val="1"/>
      <w:numFmt w:val="bullet"/>
      <w:lvlText w:val="◦"/>
      <w:lvlJc w:val="left"/>
      <w:pPr>
        <w:ind w:left="1800" w:hanging="360"/>
      </w:pPr>
      <w:rPr>
        <w:rFonts w:ascii="Noto Sans Symbols" w:cs="Noto Sans Symbols" w:eastAsia="Noto Sans Symbols" w:hAnsi="Noto Sans Symbols"/>
        <w:vertAlign w:val="baseline"/>
      </w:rPr>
    </w:lvl>
    <w:lvl w:ilvl="5">
      <w:start w:val="1"/>
      <w:numFmt w:val="bullet"/>
      <w:lvlText w:val="▪"/>
      <w:lvlJc w:val="left"/>
      <w:pPr>
        <w:ind w:left="2160" w:hanging="360"/>
      </w:pPr>
      <w:rPr>
        <w:rFonts w:ascii="Noto Sans Symbols" w:cs="Noto Sans Symbols" w:eastAsia="Noto Sans Symbols" w:hAnsi="Noto Sans Symbols"/>
        <w:vertAlign w:val="baseline"/>
      </w:rPr>
    </w:lvl>
    <w:lvl w:ilvl="6">
      <w:start w:val="1"/>
      <w:numFmt w:val="bullet"/>
      <w:lvlText w:val="●"/>
      <w:lvlJc w:val="left"/>
      <w:pPr>
        <w:ind w:left="2520" w:hanging="360"/>
      </w:pPr>
      <w:rPr>
        <w:rFonts w:ascii="Noto Sans Symbols" w:cs="Noto Sans Symbols" w:eastAsia="Noto Sans Symbols" w:hAnsi="Noto Sans Symbols"/>
        <w:vertAlign w:val="baseline"/>
      </w:rPr>
    </w:lvl>
    <w:lvl w:ilvl="7">
      <w:start w:val="1"/>
      <w:numFmt w:val="bullet"/>
      <w:lvlText w:val="◦"/>
      <w:lvlJc w:val="left"/>
      <w:pPr>
        <w:ind w:left="2880" w:hanging="360"/>
      </w:pPr>
      <w:rPr>
        <w:rFonts w:ascii="Noto Sans Symbols" w:cs="Noto Sans Symbols" w:eastAsia="Noto Sans Symbols" w:hAnsi="Noto Sans Symbols"/>
        <w:vertAlign w:val="baseline"/>
      </w:rPr>
    </w:lvl>
    <w:lvl w:ilvl="8">
      <w:start w:val="1"/>
      <w:numFmt w:val="bullet"/>
      <w:lvlText w:val="▪"/>
      <w:lvlJc w:val="left"/>
      <w:pPr>
        <w:ind w:left="324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2520" w:hanging="360"/>
      </w:pPr>
      <w:rPr>
        <w:u w:val="none"/>
      </w:rPr>
    </w:lvl>
    <w:lvl w:ilvl="7">
      <w:start w:val="1"/>
      <w:numFmt w:val="bullet"/>
      <w:lvlText w:val="◦"/>
      <w:lvlJc w:val="left"/>
      <w:pPr>
        <w:ind w:left="2880" w:hanging="360"/>
      </w:pPr>
      <w:rPr>
        <w:u w:val="none"/>
      </w:rPr>
    </w:lvl>
    <w:lvl w:ilvl="8">
      <w:start w:val="1"/>
      <w:numFmt w:val="bullet"/>
      <w:lvlText w:val="▪"/>
      <w:lvlJc w:val="left"/>
      <w:pPr>
        <w:ind w:left="32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hristopher.pollati@gmail.com" TargetMode="External"/><Relationship Id="rId5" Type="http://schemas.openxmlformats.org/officeDocument/2006/relationships/styles" Target="styles.xml"/><Relationship Id="rId6" Type="http://schemas.openxmlformats.org/officeDocument/2006/relationships/hyperlink" Target="http://www.abattoir-sofware.com/" TargetMode="External"/><Relationship Id="rId7" Type="http://schemas.openxmlformats.org/officeDocument/2006/relationships/hyperlink" Target="https://www.linkedin.com/in/christopherpollati" TargetMode="External"/><Relationship Id="rId8" Type="http://schemas.openxmlformats.org/officeDocument/2006/relationships/hyperlink" Target="mailto:christopher.pollati@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